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9D32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4A58CD" w:rsidRDefault="006A47EA" w:rsidP="006A47EA">
      <w:pPr>
        <w:pStyle w:val="a6"/>
        <w:ind w:left="709"/>
        <w:rPr>
          <w:sz w:val="27"/>
          <w:szCs w:val="27"/>
        </w:rPr>
      </w:pPr>
      <w:r w:rsidRPr="004A58CD">
        <w:rPr>
          <w:sz w:val="27"/>
          <w:szCs w:val="27"/>
        </w:rPr>
        <w:t>АДМИНИСТРАЦИЯ</w:t>
      </w:r>
    </w:p>
    <w:p w:rsidR="006A47EA" w:rsidRPr="004A58CD" w:rsidRDefault="00C14DAC" w:rsidP="006A47EA">
      <w:pPr>
        <w:pStyle w:val="5"/>
        <w:ind w:left="709"/>
        <w:rPr>
          <w:sz w:val="27"/>
          <w:szCs w:val="27"/>
        </w:rPr>
      </w:pPr>
      <w:r w:rsidRPr="004A58CD">
        <w:rPr>
          <w:noProof/>
          <w:sz w:val="27"/>
          <w:szCs w:val="27"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4A58CD">
        <w:rPr>
          <w:sz w:val="27"/>
          <w:szCs w:val="27"/>
        </w:rPr>
        <w:t xml:space="preserve"> КРАСНОПАРТИЗАНСКОГО МУНИЦИПАЛЬНОГО РАЙОНА</w:t>
      </w:r>
    </w:p>
    <w:p w:rsidR="006A47EA" w:rsidRPr="004A58CD" w:rsidRDefault="006A47EA" w:rsidP="006A47EA">
      <w:pPr>
        <w:ind w:left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A58CD">
        <w:rPr>
          <w:rFonts w:ascii="Times New Roman" w:hAnsi="Times New Roman" w:cs="Times New Roman"/>
          <w:b/>
          <w:sz w:val="27"/>
          <w:szCs w:val="27"/>
        </w:rPr>
        <w:t xml:space="preserve"> САРАТОВСКОЙ ОБЛАСТИ</w:t>
      </w:r>
    </w:p>
    <w:p w:rsidR="00DF5BEF" w:rsidRPr="004A58CD" w:rsidRDefault="006A47EA" w:rsidP="00162AB7">
      <w:pPr>
        <w:ind w:left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A58CD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 w:rsidRPr="004A58CD">
        <w:rPr>
          <w:rFonts w:ascii="Times New Roman" w:hAnsi="Times New Roman" w:cs="Times New Roman"/>
          <w:b/>
          <w:sz w:val="27"/>
          <w:szCs w:val="27"/>
        </w:rPr>
        <w:t xml:space="preserve">От </w:t>
      </w:r>
      <w:r w:rsidR="0083359D" w:rsidRPr="004A58C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14328" w:rsidRPr="004A58CD">
        <w:rPr>
          <w:rFonts w:ascii="Times New Roman" w:hAnsi="Times New Roman" w:cs="Times New Roman"/>
          <w:b/>
          <w:sz w:val="27"/>
          <w:szCs w:val="27"/>
        </w:rPr>
        <w:t>14</w:t>
      </w:r>
      <w:r w:rsidR="0083359D" w:rsidRPr="004A58C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4A58CD">
        <w:rPr>
          <w:rFonts w:ascii="Times New Roman" w:hAnsi="Times New Roman" w:cs="Times New Roman"/>
          <w:b/>
          <w:sz w:val="27"/>
          <w:szCs w:val="27"/>
        </w:rPr>
        <w:t>декабря</w:t>
      </w:r>
      <w:r w:rsidR="00555F60" w:rsidRPr="004A58CD">
        <w:rPr>
          <w:rFonts w:ascii="Times New Roman" w:hAnsi="Times New Roman" w:cs="Times New Roman"/>
          <w:b/>
          <w:sz w:val="27"/>
          <w:szCs w:val="27"/>
        </w:rPr>
        <w:t xml:space="preserve">  2015 г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A58CD">
        <w:rPr>
          <w:rFonts w:ascii="Times New Roman" w:hAnsi="Times New Roman" w:cs="Times New Roman"/>
          <w:b/>
          <w:sz w:val="27"/>
          <w:szCs w:val="27"/>
        </w:rPr>
        <w:t>№1</w:t>
      </w:r>
      <w:r w:rsidR="00406FAE" w:rsidRPr="004A58CD">
        <w:rPr>
          <w:rFonts w:ascii="Times New Roman" w:hAnsi="Times New Roman" w:cs="Times New Roman"/>
          <w:b/>
          <w:sz w:val="27"/>
          <w:szCs w:val="27"/>
        </w:rPr>
        <w:t>6</w:t>
      </w:r>
      <w:r w:rsidR="00075E19" w:rsidRPr="004A58CD">
        <w:rPr>
          <w:rFonts w:ascii="Times New Roman" w:hAnsi="Times New Roman" w:cs="Times New Roman"/>
          <w:b/>
          <w:sz w:val="27"/>
          <w:szCs w:val="27"/>
        </w:rPr>
        <w:t>4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5211"/>
      </w:tblGrid>
      <w:tr w:rsidR="006A47EA" w:rsidRPr="004A58CD" w:rsidTr="009D32C0">
        <w:tc>
          <w:tcPr>
            <w:tcW w:w="5211" w:type="dxa"/>
          </w:tcPr>
          <w:p w:rsidR="006A47EA" w:rsidRPr="004A58CD" w:rsidRDefault="00075E19" w:rsidP="004C6DC7">
            <w:pPr>
              <w:pStyle w:val="ad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4A58CD">
              <w:rPr>
                <w:rFonts w:ascii="Times New Roman" w:hAnsi="Times New Roman"/>
                <w:sz w:val="27"/>
                <w:szCs w:val="27"/>
              </w:rPr>
              <w:t>Об утверждении административного регламента по предоставлению муниципальной услуги «Согласование переустройства и (или) перепланировки жилого помещения»</w:t>
            </w:r>
          </w:p>
        </w:tc>
      </w:tr>
    </w:tbl>
    <w:p w:rsidR="00DF3B79" w:rsidRPr="004A58C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A58CD">
        <w:rPr>
          <w:rFonts w:ascii="Times New Roman" w:hAnsi="Times New Roman" w:cs="Times New Roman"/>
          <w:sz w:val="27"/>
          <w:szCs w:val="27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  <w:proofErr w:type="gramEnd"/>
    </w:p>
    <w:p w:rsidR="00075E19" w:rsidRPr="004A58CD" w:rsidRDefault="00075E19" w:rsidP="00075E19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Утвердить административный регламент по предоставлению муниципальной услуги «Согласование переустройства и (или) перепланировки жилого помещения» согласно приложению.</w:t>
      </w:r>
    </w:p>
    <w:p w:rsidR="00075E19" w:rsidRPr="004A58CD" w:rsidRDefault="00075E19" w:rsidP="00075E19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Консультанту по программному обеспечению </w:t>
      </w:r>
      <w:proofErr w:type="gramStart"/>
      <w:r w:rsidRPr="004A58CD">
        <w:rPr>
          <w:rFonts w:ascii="Times New Roman" w:hAnsi="Times New Roman" w:cs="Times New Roman"/>
          <w:sz w:val="27"/>
          <w:szCs w:val="27"/>
        </w:rPr>
        <w:t>разместить</w:t>
      </w:r>
      <w:proofErr w:type="gramEnd"/>
      <w:r w:rsidRPr="004A58CD">
        <w:rPr>
          <w:rFonts w:ascii="Times New Roman" w:hAnsi="Times New Roman" w:cs="Times New Roman"/>
          <w:sz w:val="27"/>
          <w:szCs w:val="27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075E19" w:rsidRPr="004A58CD" w:rsidRDefault="00075E19" w:rsidP="00075E19">
      <w:pPr>
        <w:widowControl w:val="0"/>
        <w:numPr>
          <w:ilvl w:val="0"/>
          <w:numId w:val="27"/>
        </w:numPr>
        <w:tabs>
          <w:tab w:val="clear" w:pos="644"/>
          <w:tab w:val="num" w:pos="426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Отделу капитального строительства, архитектуры и ЖКХ обеспечить исполнение </w:t>
      </w:r>
      <w:hyperlink w:anchor="sub_1000" w:history="1">
        <w:r w:rsidRPr="004A58CD">
          <w:rPr>
            <w:rStyle w:val="ae"/>
            <w:rFonts w:ascii="Times New Roman" w:hAnsi="Times New Roman"/>
            <w:sz w:val="27"/>
            <w:szCs w:val="27"/>
          </w:rPr>
          <w:t>административного регламента</w:t>
        </w:r>
      </w:hyperlink>
      <w:r w:rsidRPr="004A58CD">
        <w:rPr>
          <w:rFonts w:ascii="Times New Roman" w:hAnsi="Times New Roman" w:cs="Times New Roman"/>
          <w:sz w:val="27"/>
          <w:szCs w:val="27"/>
        </w:rPr>
        <w:t>;</w:t>
      </w:r>
    </w:p>
    <w:p w:rsidR="00075E19" w:rsidRPr="004A58CD" w:rsidRDefault="00075E19" w:rsidP="00075E19">
      <w:pPr>
        <w:pStyle w:val="a7"/>
        <w:numPr>
          <w:ilvl w:val="0"/>
          <w:numId w:val="27"/>
        </w:numPr>
        <w:tabs>
          <w:tab w:val="clear" w:pos="644"/>
          <w:tab w:val="num" w:pos="0"/>
          <w:tab w:val="left" w:pos="284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/>
          <w:sz w:val="27"/>
          <w:szCs w:val="27"/>
        </w:rPr>
      </w:pPr>
      <w:r w:rsidRPr="004A58CD">
        <w:rPr>
          <w:rFonts w:ascii="Times New Roman" w:hAnsi="Times New Roman"/>
          <w:sz w:val="27"/>
          <w:szCs w:val="27"/>
        </w:rPr>
        <w:t>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075E19" w:rsidRPr="004A58CD" w:rsidRDefault="00075E19" w:rsidP="00075E19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Признать у</w:t>
      </w:r>
      <w:bookmarkStart w:id="0" w:name="_GoBack"/>
      <w:bookmarkEnd w:id="0"/>
      <w:r w:rsidRPr="004A58CD">
        <w:rPr>
          <w:rFonts w:ascii="Times New Roman" w:hAnsi="Times New Roman" w:cs="Times New Roman"/>
          <w:sz w:val="27"/>
          <w:szCs w:val="27"/>
        </w:rPr>
        <w:t>тратившим силу постановление администрации Краснопартизанского муниципального района от 18.06.2012 г. № 124 «Об утверждении административного регламента по предоставлению муниципальной услуги «Прием заявлений и выдача документов о согласовании переустройства и (или) перепланировки жилых помещений».</w:t>
      </w:r>
    </w:p>
    <w:p w:rsidR="00075E19" w:rsidRPr="004A58CD" w:rsidRDefault="00075E19" w:rsidP="00075E19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6. </w:t>
      </w:r>
      <w:proofErr w:type="gramStart"/>
      <w:r w:rsidRPr="004A58CD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4A58CD"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первого заместителя главы администрации муниципального района Рогачёва В.А.</w:t>
      </w:r>
    </w:p>
    <w:p w:rsidR="009D32C0" w:rsidRPr="004A58CD" w:rsidRDefault="009D32C0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75E19" w:rsidRPr="004A58CD" w:rsidRDefault="00075E19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F3B79" w:rsidRPr="004A58C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A58CD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администрации</w:t>
      </w:r>
    </w:p>
    <w:p w:rsidR="00DF3B79" w:rsidRPr="004A58C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A58C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района                                             </w:t>
      </w:r>
      <w:r w:rsidR="00314328" w:rsidRPr="004A58C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</w:t>
      </w:r>
      <w:r w:rsidRPr="004A58CD">
        <w:rPr>
          <w:rFonts w:ascii="Times New Roman" w:eastAsia="Times New Roman" w:hAnsi="Times New Roman" w:cs="Times New Roman"/>
          <w:sz w:val="27"/>
          <w:szCs w:val="27"/>
          <w:lang w:eastAsia="ru-RU"/>
        </w:rPr>
        <w:t>Ю.Л. Бодров</w:t>
      </w:r>
    </w:p>
    <w:p w:rsidR="00DF3B79" w:rsidRPr="004A58CD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2E87" w:rsidRPr="004A58CD" w:rsidRDefault="004D2E87" w:rsidP="00FE331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B5261" w:rsidRPr="004A58CD" w:rsidRDefault="00476049" w:rsidP="00075E19">
      <w:pPr>
        <w:pStyle w:val="ConsPlusTitle"/>
        <w:widowControl/>
        <w:ind w:firstLine="284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</w:t>
      </w:r>
      <w:r w:rsidR="00D7666C" w:rsidRPr="004A58CD">
        <w:rPr>
          <w:rFonts w:ascii="Times New Roman" w:hAnsi="Times New Roman" w:cs="Times New Roman"/>
          <w:b w:val="0"/>
          <w:sz w:val="27"/>
          <w:szCs w:val="27"/>
        </w:rPr>
        <w:t xml:space="preserve">       </w:t>
      </w:r>
      <w:r w:rsidR="00FE3314" w:rsidRPr="004A58CD">
        <w:rPr>
          <w:rFonts w:ascii="Times New Roman" w:hAnsi="Times New Roman" w:cs="Times New Roman"/>
          <w:b w:val="0"/>
          <w:sz w:val="27"/>
          <w:szCs w:val="27"/>
        </w:rPr>
        <w:t xml:space="preserve">   </w:t>
      </w:r>
    </w:p>
    <w:p w:rsidR="004A58CD" w:rsidRPr="004A58CD" w:rsidRDefault="004A58CD" w:rsidP="004A58CD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</w:t>
      </w:r>
    </w:p>
    <w:p w:rsidR="004A58CD" w:rsidRPr="004A58CD" w:rsidRDefault="004A58CD" w:rsidP="004A58CD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>а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>дминистрации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 xml:space="preserve">Краснопартизанского 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</w:p>
    <w:p w:rsidR="004A58CD" w:rsidRPr="004A58CD" w:rsidRDefault="004A58CD" w:rsidP="004A58CD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proofErr w:type="gramStart"/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>Саратовской</w:t>
      </w:r>
      <w:proofErr w:type="gramEnd"/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75E19" w:rsidRPr="004A58CD" w:rsidRDefault="004A58CD" w:rsidP="004A58CD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Pr="004A58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75E19" w:rsidRPr="004A58CD">
        <w:rPr>
          <w:rFonts w:ascii="Times New Roman" w:hAnsi="Times New Roman" w:cs="Times New Roman"/>
          <w:b w:val="0"/>
          <w:sz w:val="24"/>
          <w:szCs w:val="24"/>
        </w:rPr>
        <w:t>№ 164от 14.12.2015г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1" w:name="P36"/>
      <w:bookmarkEnd w:id="1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АДМИНИСТРАТИВНЫЙ РЕГЛАМЕНТ</w:t>
      </w:r>
    </w:p>
    <w:p w:rsidR="00075E19" w:rsidRPr="004A58CD" w:rsidRDefault="00075E19" w:rsidP="00075E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ПО ПРЕДОСТАВЛЕНИЮ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«СОГЛАСОВАНИЕ ПЕРЕУСТРОЙСТВА И (ИЛИ) 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ПЕРЕПЛАНИРОВКИ ЖИЛОГО ПОМЕЩЕНИЯ»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I. Общие положения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Предмет регулирования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bCs/>
          <w:color w:val="000000" w:themeColor="text1"/>
          <w:sz w:val="27"/>
          <w:szCs w:val="27"/>
        </w:rPr>
        <w:t>1.1. Административный регламент предоставления администрацией Краснопартизанского муниципального района Саратовской област</w:t>
      </w:r>
      <w:proofErr w:type="gramStart"/>
      <w:r w:rsidRPr="004A58CD">
        <w:rPr>
          <w:rFonts w:ascii="Times New Roman" w:hAnsi="Times New Roman"/>
          <w:bCs/>
          <w:color w:val="000000" w:themeColor="text1"/>
          <w:sz w:val="27"/>
          <w:szCs w:val="27"/>
        </w:rPr>
        <w:t>и</w:t>
      </w:r>
      <w:r w:rsidRPr="004A58CD">
        <w:rPr>
          <w:rFonts w:ascii="Times New Roman" w:hAnsi="Times New Roman"/>
          <w:color w:val="000000" w:themeColor="text1"/>
          <w:sz w:val="27"/>
          <w:szCs w:val="27"/>
        </w:rPr>
        <w:t>(</w:t>
      </w:r>
      <w:proofErr w:type="gramEnd"/>
      <w:r w:rsidRPr="004A58CD">
        <w:rPr>
          <w:rFonts w:ascii="Times New Roman" w:hAnsi="Times New Roman"/>
          <w:color w:val="000000" w:themeColor="text1"/>
          <w:sz w:val="27"/>
          <w:szCs w:val="27"/>
        </w:rPr>
        <w:t>далее орган местного самоуправления)</w:t>
      </w:r>
      <w:r w:rsidRPr="004A58CD">
        <w:rPr>
          <w:rFonts w:ascii="Times New Roman" w:hAnsi="Times New Roman"/>
          <w:bCs/>
          <w:color w:val="000000" w:themeColor="text1"/>
          <w:sz w:val="27"/>
          <w:szCs w:val="27"/>
        </w:rPr>
        <w:t>муниципальной услуги по с</w:t>
      </w:r>
      <w:r w:rsidRPr="004A58CD">
        <w:rPr>
          <w:rFonts w:ascii="Times New Roman" w:hAnsi="Times New Roman"/>
          <w:color w:val="000000" w:themeColor="text1"/>
          <w:sz w:val="27"/>
          <w:szCs w:val="27"/>
        </w:rPr>
        <w:t>огласованию переустройства и (или) перепланировки жилого помещения</w:t>
      </w:r>
      <w:r w:rsidRPr="004A58CD">
        <w:rPr>
          <w:rFonts w:ascii="Times New Roman" w:hAnsi="Times New Roman"/>
          <w:bCs/>
          <w:color w:val="000000" w:themeColor="text1"/>
          <w:sz w:val="27"/>
          <w:szCs w:val="27"/>
        </w:rPr>
        <w:t xml:space="preserve">(далее – соответственно Административный регламент, муниципальная услуга) </w:t>
      </w:r>
      <w:r w:rsidRPr="004A58CD">
        <w:rPr>
          <w:rFonts w:ascii="Times New Roman" w:hAnsi="Times New Roman"/>
          <w:color w:val="000000" w:themeColor="text1"/>
          <w:sz w:val="27"/>
          <w:szCs w:val="27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Круг заявителей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2" w:name="Par2"/>
      <w:bookmarkEnd w:id="2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1.2. Заявителями на предоставление муниципальной услуги (далее </w:t>
      </w:r>
      <w:proofErr w:type="gramStart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–з</w:t>
      </w:r>
      <w:proofErr w:type="gramEnd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аявитель, заявители) являются: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физические лица, собственники соответствующих помещений или уполномоченные ими лица;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собственники соответствующего помещения или уполномоченные ими лица.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Требования к порядку информирования о предоставлении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6" w:history="1">
        <w:r w:rsidRPr="004A58CD">
          <w:rPr>
            <w:rFonts w:ascii="Times New Roman" w:hAnsi="Times New Roman" w:cs="Times New Roman"/>
            <w:sz w:val="27"/>
            <w:szCs w:val="27"/>
          </w:rPr>
          <w:t>Сведения</w:t>
        </w:r>
      </w:hyperlink>
      <w:r w:rsidRPr="004A58CD">
        <w:rPr>
          <w:rFonts w:ascii="Times New Roman" w:hAnsi="Times New Roman" w:cs="Times New Roman"/>
          <w:sz w:val="27"/>
          <w:szCs w:val="27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</w:t>
      </w:r>
      <w:r w:rsidRPr="004A58CD">
        <w:rPr>
          <w:rFonts w:ascii="Times New Roman" w:hAnsi="Times New Roman" w:cs="Times New Roman"/>
          <w:sz w:val="27"/>
          <w:szCs w:val="27"/>
        </w:rPr>
        <w:lastRenderedPageBreak/>
        <w:t>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A58CD">
        <w:rPr>
          <w:rFonts w:ascii="Times New Roman" w:hAnsi="Times New Roman" w:cs="Times New Roman"/>
          <w:sz w:val="27"/>
          <w:szCs w:val="27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hyperlink r:id="rId7" w:history="1">
        <w:proofErr w:type="gramStart"/>
        <w:r w:rsidRPr="004A58CD">
          <w:rPr>
            <w:rFonts w:ascii="Times New Roman" w:eastAsia="Times New Roman" w:hAnsi="Times New Roman" w:cs="Times New Roman"/>
            <w:sz w:val="27"/>
            <w:szCs w:val="27"/>
          </w:rPr>
          <w:t>Сведения</w:t>
        </w:r>
      </w:hyperlink>
      <w:r w:rsidRPr="004A58CD">
        <w:rPr>
          <w:rFonts w:ascii="Times New Roman" w:eastAsia="Times New Roman" w:hAnsi="Times New Roman" w:cs="Times New Roman"/>
          <w:sz w:val="27"/>
          <w:szCs w:val="27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8" w:history="1">
        <w:r w:rsidRPr="004A58CD">
          <w:rPr>
            <w:rFonts w:ascii="Times New Roman" w:eastAsia="Times New Roman" w:hAnsi="Times New Roman" w:cs="Times New Roman"/>
            <w:sz w:val="27"/>
            <w:szCs w:val="27"/>
          </w:rPr>
          <w:t>http://www.gosuslugi.ru</w:t>
        </w:r>
      </w:hyperlink>
      <w:r w:rsidRPr="004A58CD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hyperlink r:id="rId9" w:history="1">
        <w:r w:rsidRPr="004A58CD">
          <w:rPr>
            <w:rFonts w:ascii="Times New Roman" w:eastAsia="Times New Roman" w:hAnsi="Times New Roman" w:cs="Times New Roman"/>
            <w:sz w:val="27"/>
            <w:szCs w:val="27"/>
          </w:rPr>
          <w:t>http://64.gosuslugi.ru/</w:t>
        </w:r>
      </w:hyperlink>
      <w:r w:rsidRPr="004A58CD">
        <w:rPr>
          <w:rFonts w:ascii="Times New Roman" w:eastAsia="Times New Roman" w:hAnsi="Times New Roman" w:cs="Times New Roman"/>
          <w:sz w:val="27"/>
          <w:szCs w:val="27"/>
        </w:rPr>
        <w:t xml:space="preserve">) (далее – Единый и региональный порталы), </w:t>
      </w:r>
      <w:proofErr w:type="spellStart"/>
      <w:r w:rsidRPr="004A58CD">
        <w:rPr>
          <w:rFonts w:ascii="Times New Roman" w:eastAsia="Times New Roman" w:hAnsi="Times New Roman" w:cs="Times New Roman"/>
          <w:sz w:val="27"/>
          <w:szCs w:val="27"/>
        </w:rPr>
        <w:t>всредствах</w:t>
      </w:r>
      <w:proofErr w:type="spellEnd"/>
      <w:proofErr w:type="gramEnd"/>
      <w:r w:rsidRPr="004A58CD">
        <w:rPr>
          <w:rFonts w:ascii="Times New Roman" w:eastAsia="Times New Roman" w:hAnsi="Times New Roman" w:cs="Times New Roman"/>
          <w:sz w:val="27"/>
          <w:szCs w:val="27"/>
        </w:rPr>
        <w:t xml:space="preserve"> массовой информации.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Информирование заинтересованных лиц по вопросам предоставления муниципальной услуги осуществляется специалистами отделом капитального строительства, архитектуры и ЖКХ (далее – подразделение), МФЦ. 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bCs/>
          <w:sz w:val="27"/>
          <w:szCs w:val="27"/>
        </w:rPr>
        <w:t>1.5. П</w:t>
      </w:r>
      <w:r w:rsidRPr="004A58CD">
        <w:rPr>
          <w:rFonts w:ascii="Times New Roman" w:hAnsi="Times New Roman" w:cs="Times New Roman"/>
          <w:sz w:val="27"/>
          <w:szCs w:val="27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индивидуальное устное информирование непосредственно в подразделении;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индивидуальное устное информирование по телефону;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индивидуальное информирование в письменной форме, в том числе в форме электронного документа;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публичное устное информирование </w:t>
      </w:r>
      <w:r w:rsidRPr="004A58CD">
        <w:rPr>
          <w:rFonts w:ascii="Times New Roman" w:eastAsiaTheme="minorHAnsi" w:hAnsi="Times New Roman" w:cs="Times New Roman"/>
          <w:sz w:val="27"/>
          <w:szCs w:val="27"/>
          <w:lang w:eastAsia="en-US"/>
        </w:rPr>
        <w:t>с привлечением средств массовой информации</w:t>
      </w:r>
      <w:r w:rsidRPr="004A58CD">
        <w:rPr>
          <w:rFonts w:ascii="Times New Roman" w:hAnsi="Times New Roman" w:cs="Times New Roman"/>
          <w:sz w:val="27"/>
          <w:szCs w:val="27"/>
        </w:rPr>
        <w:t>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публичное письменное информирование.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перечня документов, необходимых для получения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времени приема и выдачи документов;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срока предоставления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lastRenderedPageBreak/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В письменном обращении указываются: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фамилия, имя, отчество (последнее - при наличии) (в случае обращения физического лица);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полное наименование заявителя (в случае обращения от имени юридического лица);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почтовый адрес, по которому должны быть направлены ответ, уведомление о переадресации обращения;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предмет обращения;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личная подпись заявителя (в случае обращения физического лица);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дата составления обращения.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фамилию, имя, отчество (последнее - при наличии) (в случае обращения физического лица);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полное наименование заявителя (в случае обращения от имени юридического лица);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адрес электронной почты, если ответ должен быть направлен в форме электронного документа;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почтовый адрес, если ответ должен быть направлен в письменной форме;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предмет обращения.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lastRenderedPageBreak/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главой администрации.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1.6. Порядок, форма и место размещения информации по вопросам предоставления муниципальной услуги.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текста Административного регламента;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перечня оснований для отказа в предоставлении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графика приема заявителей;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образцов документов;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A58CD">
        <w:rPr>
          <w:rFonts w:ascii="Times New Roman" w:hAnsi="Times New Roman" w:cs="Times New Roman"/>
          <w:sz w:val="27"/>
          <w:szCs w:val="27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0" w:history="1">
        <w:r w:rsidRPr="004A58CD">
          <w:rPr>
            <w:rStyle w:val="a8"/>
            <w:rFonts w:ascii="Times New Roman" w:hAnsi="Times New Roman" w:cs="Times New Roman"/>
            <w:sz w:val="27"/>
            <w:szCs w:val="27"/>
          </w:rPr>
          <w:t>http://www.mfc64.ru/</w:t>
        </w:r>
      </w:hyperlink>
      <w:r w:rsidRPr="004A58CD">
        <w:rPr>
          <w:rFonts w:ascii="Times New Roman" w:hAnsi="Times New Roman" w:cs="Times New Roman"/>
          <w:sz w:val="27"/>
          <w:szCs w:val="27"/>
        </w:rPr>
        <w:t xml:space="preserve">. </w:t>
      </w:r>
      <w:proofErr w:type="gramEnd"/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en-US"/>
        </w:rPr>
        <w:t>II</w:t>
      </w: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. Стандарт предоставления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Наименование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2.1. Наименование муниципальной услуги: «С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огласование переустройства и (или) перепланировки жилого помещения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».</w:t>
      </w:r>
    </w:p>
    <w:p w:rsidR="00075E19" w:rsidRPr="004A58CD" w:rsidRDefault="00075E19" w:rsidP="00075E1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lastRenderedPageBreak/>
        <w:t>Наименование органа местного самоуправления, предоставляющего муниципальную услугу</w:t>
      </w:r>
    </w:p>
    <w:p w:rsidR="00075E19" w:rsidRPr="004A58CD" w:rsidRDefault="00075E19" w:rsidP="00075E1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2.2.1. Муниципальная услуга предоставляется органом местного самоуправления – администрация Краснопартизанского муниципального района Саратовской области и осуществляется через отдел капитального строительства, архитектуры и ЖКХ.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При предоставлении муниципальной услуги подразделение взаимодействует </w:t>
      </w:r>
      <w:proofErr w:type="gram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</w:t>
      </w:r>
      <w:proofErr w:type="gram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: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территориальным подразделением Управления Федеральной службы государственной регистрации, кадастра и картографии по Саратовской области;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отделением Саратовского филиала ФГУП «</w:t>
      </w:r>
      <w:proofErr w:type="spellStart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Ростехинвентаризация</w:t>
      </w:r>
      <w:proofErr w:type="spellEnd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- Федеральное БТИ»;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филиалом государственного унитарного предприятия Саратовское областное бюро технической инвентаризации и оценки недвижимости;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управлением по охране культурного наследия Правительства Саратовской области;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МФЦ.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2.2.2. </w:t>
      </w:r>
      <w:proofErr w:type="gramStart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постановлением администрации Краснопартизанского муниципального</w:t>
      </w:r>
      <w:proofErr w:type="gramEnd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района Саратовской области № 4 от 28 января 2015 года «Об утверждении Перечня услуг, которые являются необходимыми и обязательными для предоставления муниципальных услуг».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Результат предоставления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2.3. Результатом предоставления муниципальной услуги является:</w:t>
      </w:r>
    </w:p>
    <w:p w:rsidR="00075E19" w:rsidRPr="004A58CD" w:rsidRDefault="00075E19" w:rsidP="00075E19">
      <w:pPr>
        <w:pStyle w:val="ConsPlusNormal"/>
        <w:jc w:val="both"/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</w:pPr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выдача (направление) непосредственно заявителю либо направление в МФЦ для последующей выдачи заявителю (в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 решения о согласовании переустройства и (или) перепланировки жилого помещения;</w:t>
      </w:r>
    </w:p>
    <w:p w:rsidR="00075E19" w:rsidRPr="004A58CD" w:rsidRDefault="00075E19" w:rsidP="00075E19">
      <w:pPr>
        <w:pStyle w:val="ConsPlusNormal"/>
        <w:jc w:val="both"/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</w:pPr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выдача (направление) непосредственно заявителю либо направление в МФЦ для последующей выдачи заявителю (в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 уведомления об отказе в согласовании переустройства и (или) перепланировки жилого помещения.</w:t>
      </w:r>
    </w:p>
    <w:p w:rsidR="00075E19" w:rsidRPr="004A58CD" w:rsidRDefault="00075E19" w:rsidP="00075E19">
      <w:pPr>
        <w:pStyle w:val="21"/>
        <w:spacing w:after="0" w:line="240" w:lineRule="auto"/>
        <w:ind w:left="709"/>
        <w:jc w:val="both"/>
        <w:rPr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Срок предоставления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eastAsiaTheme="minorHAnsi" w:hAnsi="Times New Roman" w:cstheme="minorBidi"/>
          <w:color w:val="000000" w:themeColor="text1"/>
          <w:sz w:val="27"/>
          <w:szCs w:val="27"/>
          <w:lang w:eastAsia="en-US"/>
        </w:rPr>
      </w:pPr>
      <w:r w:rsidRPr="004A58CD">
        <w:rPr>
          <w:rFonts w:ascii="Times New Roman" w:eastAsiaTheme="minorHAnsi" w:hAnsi="Times New Roman" w:cstheme="minorBidi"/>
          <w:color w:val="000000" w:themeColor="text1"/>
          <w:sz w:val="27"/>
          <w:szCs w:val="27"/>
          <w:lang w:eastAsia="en-US"/>
        </w:rPr>
        <w:t>2.4.  Срок предоставления муниципальной услуги не должен превышать 45 календарных дней со дня поступления заявления о предоставлении муниципальной услуги в орган местного самоуправления.</w:t>
      </w:r>
    </w:p>
    <w:p w:rsidR="00075E19" w:rsidRPr="004A58CD" w:rsidRDefault="00075E19" w:rsidP="00075E19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color w:val="000000" w:themeColor="text1"/>
          <w:sz w:val="27"/>
          <w:szCs w:val="27"/>
        </w:rPr>
        <w:t xml:space="preserve">Не позднее чем через три рабочих дня со дня принятия решения оно выдается (направляется) заявителю 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075E19" w:rsidRPr="004A58CD" w:rsidRDefault="00075E19" w:rsidP="00075E19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color w:val="000000" w:themeColor="text1"/>
          <w:sz w:val="27"/>
          <w:szCs w:val="27"/>
        </w:rPr>
        <w:t>лично в администрации;</w:t>
      </w:r>
    </w:p>
    <w:p w:rsidR="00075E19" w:rsidRPr="004A58CD" w:rsidRDefault="00075E19" w:rsidP="00075E19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color w:val="000000" w:themeColor="text1"/>
          <w:sz w:val="27"/>
          <w:szCs w:val="27"/>
        </w:rPr>
        <w:t>направляется почтой по адресу, указанному в заявлении;</w:t>
      </w:r>
    </w:p>
    <w:p w:rsidR="00075E19" w:rsidRPr="004A58CD" w:rsidRDefault="00075E19" w:rsidP="00075E19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color w:val="000000" w:themeColor="text1"/>
          <w:sz w:val="27"/>
          <w:szCs w:val="27"/>
        </w:rPr>
        <w:t>направляется для выдачи заявителю в МФЦ, порядке и сроки, предусмотренные соглашением о взаимодействии, заключенным между МФЦ и органом местного самоуправления.</w:t>
      </w:r>
    </w:p>
    <w:p w:rsidR="00075E19" w:rsidRPr="004A58CD" w:rsidRDefault="00075E19" w:rsidP="00075E19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color w:val="000000" w:themeColor="text1"/>
          <w:sz w:val="27"/>
          <w:szCs w:val="27"/>
        </w:rPr>
        <w:t>Решение может быть обжаловано заявителем в судебном порядке.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 случае предоставления заявителем документов, указанных в </w:t>
      </w:r>
      <w:hyperlink r:id="rId11" w:history="1">
        <w:r w:rsidRPr="004A58CD">
          <w:rPr>
            <w:rFonts w:ascii="Times New Roman" w:hAnsi="Times New Roman" w:cs="Times New Roman"/>
            <w:color w:val="000000" w:themeColor="text1"/>
            <w:sz w:val="27"/>
            <w:szCs w:val="27"/>
          </w:rPr>
          <w:t>пункте 2.6</w:t>
        </w:r>
      </w:hyperlink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Административного регламента, через МФЦ срок выдачи (направления) решения заявителю исчисляется со дня передачи МФЦ таких документов в орган местного самоуправления.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/>
          <w:color w:val="000000" w:themeColor="text1"/>
          <w:sz w:val="27"/>
          <w:szCs w:val="27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Жилищным кодексом Российской Федерации от 29 декабря 2004 года № 188-ФЗ (Российская газета от 12 января 2005 года № 1);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Градостроительным кодексом Российской Федерации от 29 декабря 2004 года № 190-ФЗ («Российская газета» от 30 декабря 2004 года № 290);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Федеральным </w:t>
      </w:r>
      <w:hyperlink r:id="rId12" w:history="1">
        <w:r w:rsidRPr="004A58CD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29 декабря 2004 года № 189-ФЗ «О введении в действие Жилищного кодекса Российской Федерации» («Российская газета» от 12 января 2005 г. № 1, «Парламентская газета» от 15 января 2005 года № 7-8, Собрание законодательства Российской Федерации от 3 января 2005 г. N 1 (часть I) ст. 5);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Федеральным законом от 29 декабря 2004 года № 191-ФЗ «О введении в действие Градостроительного кодекса Российской Федерации» («Российская газета» от 30 декабря 2004 года №290);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Федеральным законом от 6 октября 2003 года №131-ФЗ «Об общих принципах организации местного самоуправления в Российской Федерации» («Российская газета» от 8 октября 2003 года № 202, «Парламентская газета» от 8 октября 2003 года № 186, Собрание законодательства Российской Федерации от 6 октября 2003 года № 40 ст. 3822);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Федеральным законом от 2 мая 2006 года № 59-ФЗ «О порядке рассмотрения обращений граждан Российской Федерации» («Парламентская газета» от 11 мая 2006 года № 70-71, «Российская газета» от 5 мая 2006 года № 95, Собрание законодательства Российской Федерации от 8 мая 2006 года № 19 ст. 2060);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Федеральным законом от 27 июля 2010 года №210-ФЗ «Об организации предоставления государственных и муниципальных услуг» («Российская газета» от 30 июля 2010 года № 168);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</w:pPr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Федеральным законом от 27 июля 2006 года № 152-ФЗ «О персональных данных» (текст опубликован в изданиях «Российская газета» от 29 июля 2006 года № 165, «Собрание законодательства Российской Федерации» от 31 июля 2006 года № 31 (1 ч.), ст. 3451, «Парламентская газета» от 3 августа 2006 года № 126-127);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</w:pPr>
      <w:proofErr w:type="gramStart"/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 xml:space="preserve">Постановлением Правительства Российской Федерации от 28 апреля 2005 </w:t>
      </w:r>
      <w:proofErr w:type="spellStart"/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года№</w:t>
      </w:r>
      <w:proofErr w:type="spellEnd"/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 xml:space="preserve">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(первоначальный текст документа опубликован в изданиях «Российская газета» от 6 мая 2005 года № 95, «Собрание законодательства Российской Федерации» от 9 мая 2005 </w:t>
      </w:r>
      <w:proofErr w:type="spellStart"/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года№</w:t>
      </w:r>
      <w:proofErr w:type="spellEnd"/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 xml:space="preserve"> 19, ст</w:t>
      </w:r>
      <w:proofErr w:type="gramEnd"/>
      <w:r w:rsidRP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. 1812);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u w:val="double"/>
        </w:rPr>
      </w:pPr>
      <w:r w:rsidRPr="004A58CD">
        <w:rPr>
          <w:rFonts w:ascii="Times New Roman" w:eastAsia="Times New Roman" w:hAnsi="Times New Roman" w:cs="Times New Roman"/>
          <w:sz w:val="27"/>
          <w:szCs w:val="27"/>
          <w:u w:val="double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075E19" w:rsidRPr="004A58CD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Постановлением 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(вместе 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 (Собрание законодательства РФ, 2012, № 27, ст. 3744);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hyperlink r:id="rId13" w:history="1">
        <w:r w:rsidRPr="004A58CD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Постановлением</w:t>
        </w:r>
      </w:hyperlink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Государственного комитета Российской Федерации по строительству и жилищно-коммунальному комплексу от 27 сентября 2003 года № 170 «Об утверждении правил и норм технической эксплуатации жилищного фонда» («Российская газета» от 23 ноября 2003 года № 214);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Нормативными правовыми актами представительного органа Краснопартизанского муниципального района, администрации Краснопартизанского муниципального района.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2.6.1. Для получения 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решения о согласовании переустройства и (или) перепланировки жилого помещения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заявитель представляет:</w:t>
      </w:r>
    </w:p>
    <w:p w:rsidR="00075E19" w:rsidRPr="004A58CD" w:rsidRDefault="00075E19" w:rsidP="00075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bookmarkStart w:id="3" w:name="Par96"/>
      <w:bookmarkStart w:id="4" w:name="Par98"/>
      <w:bookmarkStart w:id="5" w:name="sub_100311"/>
      <w:bookmarkEnd w:id="3"/>
      <w:bookmarkEnd w:id="4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1) заявление   о переустройстве и (или) перепланировке  по форме,      утвержденной  постановлением Правительства  Российской Федерации от      28 апреля 2005 года № 266 (приложение № 2 к настоящему Административному регламенту);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2) документ (документы), подтверждающий согласие на обработку персональных данных, лица, не являющегося заявителем, предусмотренный </w:t>
      </w:r>
      <w:hyperlink r:id="rId14" w:history="1">
        <w:r w:rsidRPr="004A58CD">
          <w:rPr>
            <w:rFonts w:ascii="Times New Roman" w:hAnsi="Times New Roman" w:cs="Times New Roman"/>
            <w:color w:val="000000" w:themeColor="text1"/>
            <w:sz w:val="27"/>
            <w:szCs w:val="27"/>
          </w:rPr>
          <w:t>частью 3 статьи 7</w:t>
        </w:r>
      </w:hyperlink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Федерального закона от 27 июля 2010 г. N 210-ФЗ "Об 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организации предоставления государственных и муниципальных услуг" (по форме в соответствии с приложением № 3 к Административному регламенту);</w:t>
      </w:r>
    </w:p>
    <w:p w:rsidR="00075E19" w:rsidRPr="004A58CD" w:rsidRDefault="00075E19" w:rsidP="00075E19">
      <w:pPr>
        <w:pStyle w:val="ad"/>
        <w:ind w:firstLine="709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4A58C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3) правоустанавливающие документы на переустраиваемое и (или)  </w:t>
      </w:r>
      <w:proofErr w:type="spellStart"/>
      <w:r w:rsidRPr="004A58C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перепланируемое</w:t>
      </w:r>
      <w:proofErr w:type="spellEnd"/>
      <w:r w:rsidRPr="004A58C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жилое помещение (подлинники или засвидетельствованные в нотариальном порядке копии), в случае, если правоустанавливающие документы (их копии или сведения, содержащиеся в них) отсутствуют в Едином государственном реестре прав на недвижимое имущество и сделок с ним;</w:t>
      </w:r>
    </w:p>
    <w:p w:rsidR="00075E19" w:rsidRPr="004A58CD" w:rsidRDefault="00075E19" w:rsidP="00075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4) подготовленный  и оформленный  в установленном порядке  проект переустройства и (или) перепланировки переустраиваемого и (или)                              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перепланируемого</w:t>
      </w:r>
      <w:proofErr w:type="spell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жилого   помещения;</w:t>
      </w:r>
    </w:p>
    <w:bookmarkEnd w:id="5"/>
    <w:p w:rsidR="00075E19" w:rsidRPr="004A58CD" w:rsidRDefault="00075E19" w:rsidP="00075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перепланируемое</w:t>
      </w:r>
      <w:proofErr w:type="spell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наймодателем</w:t>
      </w:r>
      <w:proofErr w:type="spell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на представление документов наниматель переустраиваемого и (или)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перепланируемого</w:t>
      </w:r>
      <w:proofErr w:type="spell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жилого помещения по договору социального найма);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6) письменное согласие всех собственников помещений в многоквартирном доме в случае, если переустройство и (или) перепланировка помещения связаны с присоединением к нему части общего имущества собственников помещений в многоквартирном доме;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7) положительное решение в виде протокола общего собрания собственников помещений в многоквартирном доме, принятое большинством не менее двух третей голосов от общего числа голосов собственников помещений в многоквартирном доме, о согласовании переустройства и (или) перепланировки в случае, если переустройство и (или) перепланировка затрагивает общее имущество в многоквартирном доме.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2.6.2.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2.6.3. Копии документов могут быть заверены нотариально или заверяются при приеме документов в установленном порядке при наличии оригиналов. Ответственность за достоверность представляемых сведений возлагается на заявителя.</w:t>
      </w:r>
    </w:p>
    <w:p w:rsidR="00075E19" w:rsidRPr="004A58CD" w:rsidRDefault="00075E19" w:rsidP="00075E19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2.6.4. Документы не должны содержать подчистки либо приписки, зачеркнутые слова или другие исправления.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6" w:name="Par99"/>
      <w:bookmarkEnd w:id="6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Специалист подразделения снимает копии вышеперечисленных документов и делает на них отметку о соответствии подлинным экземплярам, заверяет своей подписью.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2.6.5. 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Документы, указанные в пункте 2.6.1. и 2.6.2.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Единый и региональный порталы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, а также могут направляться по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почте</w:t>
      </w:r>
      <w:proofErr w:type="gramStart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</w:t>
      </w:r>
      <w:proofErr w:type="spellEnd"/>
      <w:proofErr w:type="gram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случаях, предусмотренных законодательством, копии документов, должны быть нотариально заверены.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2.6.6. При направлении заявления и прилагаемых к нему документов в форме электронных документов посредством Единый и региональный порталы указанные заявление и документы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заверяются электронной подписью в соответствии с </w:t>
      </w:r>
      <w:hyperlink r:id="rId15" w:history="1">
        <w:r w:rsidRPr="004A58CD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Постановлением</w:t>
        </w:r>
      </w:hyperlink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Правительства Российской Федерации от 25 июня 2012 года № 634 «О видах электронной подписи, использование которых 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допускается при обращении за получением государственных и муниципальных услуг»</w:t>
      </w:r>
      <w:proofErr w:type="gram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.З</w:t>
      </w:r>
      <w:proofErr w:type="gram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аявление в электронном виде должно быть заполнено согласно представленной на 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Едином и региональном порталах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форме.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2.7. К документам, необходимым для предоставления муниципальной услуги по </w:t>
      </w:r>
      <w:r w:rsidRPr="004A58CD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с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огласованию переустройства и (или) перепланировки жилого помещения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075E19" w:rsidRPr="004A58CD" w:rsidRDefault="00075E19" w:rsidP="00075E19">
      <w:pPr>
        <w:pStyle w:val="ad"/>
        <w:ind w:firstLine="709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4A58C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выписка из Единого государственного реестра прав на недвижимое имущество и сделок с ним о правах на жилое помещение;</w:t>
      </w:r>
    </w:p>
    <w:p w:rsidR="00075E19" w:rsidRPr="004A58CD" w:rsidRDefault="00075E19" w:rsidP="00075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bookmarkStart w:id="7" w:name="sub_100313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технический паспорт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перепланируемого</w:t>
      </w:r>
      <w:proofErr w:type="spell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и (или) переустраиваемого жилого помещения;</w:t>
      </w:r>
      <w:bookmarkEnd w:id="7"/>
    </w:p>
    <w:p w:rsidR="00075E19" w:rsidRPr="004A58CD" w:rsidRDefault="00075E19" w:rsidP="00075E19">
      <w:pPr>
        <w:pStyle w:val="ad"/>
        <w:ind w:firstLine="709"/>
        <w:jc w:val="both"/>
        <w:rPr>
          <w:rFonts w:ascii="Times New Roman" w:hAnsi="Times New Roman"/>
          <w:bCs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заключение Управления по охране культурного наследия Правительства Саратовской области о допустимости проведения переустройства и (или) перепланировки жилого помещения, если такое жилое помещение или дом, в котором</w:t>
      </w:r>
      <w:r w:rsidRPr="004A58CD">
        <w:rPr>
          <w:rFonts w:ascii="Times New Roman" w:hAnsi="Times New Roman"/>
          <w:color w:val="000000" w:themeColor="text1"/>
          <w:sz w:val="27"/>
          <w:szCs w:val="27"/>
        </w:rPr>
        <w:t xml:space="preserve"> оно находится, является памятником архитектуры, истории или культуры.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седьмым пункта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настоящим пунктом, если заявитель не представил указанные документы по собственной инициативе.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Особенности взаимодействия с заявителем при предоставлении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2.8. Запрещается требовать от заявителя: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</w:t>
      </w:r>
      <w:proofErr w:type="spell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всоответствии</w:t>
      </w:r>
      <w:proofErr w:type="spellEnd"/>
      <w:proofErr w:type="gram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gramStart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</w:t>
      </w:r>
      <w:proofErr w:type="gramEnd"/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несоответствие обратившегося лица статусу заявителя, предусмотренного </w:t>
      </w:r>
      <w:hyperlink w:anchor="Par48" w:history="1">
        <w:r w:rsidRPr="004A58CD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пунктом 1.2</w:t>
        </w:r>
      </w:hyperlink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Административного регламента;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непредставление заявителем документов, указанных в пункте 2.6.1 настоящего Административного регламента;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наличие в заявлении и прилагаемых к нему документах исправлений, серьезных повреждений, не позволяющих однозначно истолковать их содержание, подчисток либо приписок, зачеркнутых слов;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заявление или представленный заявителем документ не поддается прочтению;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оформление </w:t>
      </w:r>
      <w:hyperlink w:anchor="P208" w:history="1">
        <w:r w:rsidRPr="004A58CD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заявления</w:t>
        </w:r>
      </w:hyperlink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не по форме, указанной в приложении №2.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Отказ в приеме документов не является препятствием для повторного обращения заявителя после устранения причин, послуживших основанием для отказа.</w:t>
      </w: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Исчерпывающий перечень оснований для приостановления или отказа в предоставлении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2.10. Оснований для приостановления предоставления муниципальной услуги не установлено.</w:t>
      </w:r>
    </w:p>
    <w:p w:rsidR="00075E19" w:rsidRPr="004A58CD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2.11. Основанием для отказа в согласовании переустройства и (или) перепланировки жилого помещения является:</w:t>
      </w: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непредставление документов, предусмотренных </w:t>
      </w:r>
      <w:hyperlink w:anchor="P66" w:history="1">
        <w:r w:rsidRPr="004A58CD">
          <w:rPr>
            <w:rFonts w:ascii="Times New Roman" w:hAnsi="Times New Roman" w:cs="Times New Roman"/>
            <w:color w:val="000000" w:themeColor="text1"/>
            <w:sz w:val="27"/>
            <w:szCs w:val="27"/>
          </w:rPr>
          <w:t>пунктом 2.6.1</w:t>
        </w:r>
      </w:hyperlink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Административного регламента;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ответ на межведомственный запрос, свидетельствующий об отсутствии документов или информации, указанных в пункте 2.7 Административного регламента;</w:t>
      </w:r>
    </w:p>
    <w:p w:rsidR="00075E19" w:rsidRPr="004A58CD" w:rsidRDefault="00075E19" w:rsidP="00075E19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несоответствие проекта переустройства и (или) перепланировки жилого помещения требованиям законодательства.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u w:val="double"/>
        </w:rPr>
      </w:pPr>
      <w:r w:rsidRPr="004A58CD">
        <w:rPr>
          <w:rFonts w:ascii="Times New Roman" w:hAnsi="Times New Roman" w:cs="Times New Roman"/>
          <w:sz w:val="27"/>
          <w:szCs w:val="27"/>
          <w:u w:val="double"/>
        </w:rPr>
        <w:t>Непредставление (несвоевременное представление) по межведомственному запросу документов и информации, указанных в пункте 2.7. Административного регламента, не может являться основанием для отказа в предоставлении заявителю муниципальной услуги.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Решение об отказе в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выдаче разрешения на установку и эксплуатацию рекламной конструкции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должно содержать основание для отказа с обязательной 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ссылкой на нарушения, предусмотренные подразделом Административного регламента.</w:t>
      </w: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2.12. Для получения муниципальной услуги заявителю необходим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подготовленный  и оформленный  в установленном порядке  проект переустройства и (или) перепланировки переустраиваемого и (или)                               </w:t>
      </w:r>
      <w:proofErr w:type="spellStart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перепланируемого</w:t>
      </w:r>
      <w:proofErr w:type="spellEnd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жилого   помещения.</w:t>
      </w:r>
    </w:p>
    <w:p w:rsidR="00075E19" w:rsidRDefault="00075E19" w:rsidP="004A58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Необходимая и обязательная услуга предоставляется специализированными организациями, уполномоченными на осуществление деятельности по проектированию, являющимися членами </w:t>
      </w:r>
      <w:proofErr w:type="spellStart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саморегулируемой</w:t>
      </w:r>
      <w:proofErr w:type="spellEnd"/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организации и является платной.</w:t>
      </w:r>
    </w:p>
    <w:p w:rsidR="004A58CD" w:rsidRPr="004A58CD" w:rsidRDefault="004A58CD" w:rsidP="004A58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pStyle w:val="ad"/>
        <w:ind w:firstLine="709"/>
        <w:jc w:val="both"/>
        <w:rPr>
          <w:rFonts w:ascii="Times New Roman" w:hAnsi="Times New Roman"/>
          <w:bCs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2.13. </w:t>
      </w:r>
      <w:r w:rsidRPr="004A58CD">
        <w:rPr>
          <w:rFonts w:ascii="Times New Roman" w:hAnsi="Times New Roman"/>
          <w:bCs/>
          <w:color w:val="000000" w:themeColor="text1"/>
          <w:sz w:val="27"/>
          <w:szCs w:val="27"/>
        </w:rPr>
        <w:t>Муниципальная услуга предоставляется бесплатно.</w:t>
      </w:r>
    </w:p>
    <w:p w:rsidR="00075E19" w:rsidRPr="004A58CD" w:rsidRDefault="00075E19" w:rsidP="00075E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2.14. Размер платы за </w:t>
      </w: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предоставление необходимой и обязательной услуги, предусмотренной п. 2.12 настоящего Административного регламента, устанавливается на основании договора</w:t>
      </w: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Методики расчета и размеры платы за оказание необходимых и обязательных услуг  устанавливаются предоставляющими их организациями самостоятельно в соответствии с требованиями законодательства Российской Федерации.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Срок регистрации запроса заявителя о предоставлении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Прошедшее регистрацию заявление в тот же день направляется в подразделение.</w:t>
      </w:r>
    </w:p>
    <w:p w:rsidR="00075E19" w:rsidRPr="004A58CD" w:rsidRDefault="00075E19" w:rsidP="00075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Требования к помещениям, в которых предоставляется муниципальная услуга, услуг, предоставляемых организациями, участвующими в предоставлении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2.17. Вход в здание</w:t>
      </w:r>
      <w:r w:rsidR="004A58C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4A58CD">
        <w:rPr>
          <w:rFonts w:ascii="Times New Roman" w:eastAsia="Times New Roman" w:hAnsi="Times New Roman" w:cs="Times New Roman"/>
          <w:sz w:val="27"/>
          <w:szCs w:val="27"/>
        </w:rPr>
        <w:t>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На стенде размещается следующая информация: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основные положения законодательства, касающиеся порядка предоставления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перечень и формы документов, необходимых для предоставления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перечень оснований для отказа в предоставлении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sz w:val="27"/>
          <w:szCs w:val="27"/>
        </w:rPr>
        <w:t>перечень МФЦ (с указанием контактной информации), через которые может быть подано заявление.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i/>
          <w:sz w:val="27"/>
          <w:szCs w:val="27"/>
        </w:rPr>
        <w:t>Показатели доступности и качества муниципальной услуги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75E19" w:rsidRPr="004A58CD" w:rsidRDefault="00075E19" w:rsidP="00075E1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A58CD">
        <w:rPr>
          <w:rFonts w:ascii="Times New Roman" w:hAnsi="Times New Roman" w:cs="Times New Roman"/>
          <w:sz w:val="27"/>
          <w:szCs w:val="27"/>
        </w:rPr>
        <w:t xml:space="preserve">2.18. </w:t>
      </w:r>
      <w:r w:rsidRPr="004A58CD">
        <w:rPr>
          <w:rFonts w:ascii="Times New Roman" w:eastAsiaTheme="minorHAnsi" w:hAnsi="Times New Roman" w:cs="Times New Roman"/>
          <w:sz w:val="27"/>
          <w:szCs w:val="27"/>
          <w:lang w:eastAsia="en-US"/>
        </w:rPr>
        <w:t>Показателями доступности предоставления муниципальной услуги являются: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A58CD">
        <w:rPr>
          <w:rFonts w:ascii="Times New Roman" w:hAnsi="Times New Roman" w:cs="Times New Roman"/>
          <w:sz w:val="27"/>
          <w:szCs w:val="27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  <w:proofErr w:type="gramEnd"/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lastRenderedPageBreak/>
        <w:t>наличие возможности получения муниципальной услуги в электронном виде и через МФЦ;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наличие возможности беспрепятственного доступа граждан с ограниченными возможностями передвижения к помещениям, в которых предоставляется муниципальная услуга;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содействие (при необходимости) со стороны должностных лиц  инвалиду при входе, выходе и перемещении по помещению приема и выдачи документов;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>оказание должностными лицами  инвалидам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A58CD">
        <w:rPr>
          <w:rFonts w:ascii="Times New Roman" w:hAnsi="Times New Roman" w:cs="Times New Roman"/>
          <w:sz w:val="27"/>
          <w:szCs w:val="27"/>
        </w:rPr>
        <w:tab/>
        <w:t xml:space="preserve">обеспечение допуска </w:t>
      </w:r>
      <w:proofErr w:type="spellStart"/>
      <w:r w:rsidRPr="004A58CD">
        <w:rPr>
          <w:rFonts w:ascii="Times New Roman" w:hAnsi="Times New Roman" w:cs="Times New Roman"/>
          <w:sz w:val="27"/>
          <w:szCs w:val="27"/>
        </w:rPr>
        <w:t>сурдопереводчика</w:t>
      </w:r>
      <w:proofErr w:type="spellEnd"/>
      <w:r w:rsidRPr="004A58CD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A58CD">
        <w:rPr>
          <w:rFonts w:ascii="Times New Roman" w:hAnsi="Times New Roman" w:cs="Times New Roman"/>
          <w:sz w:val="27"/>
          <w:szCs w:val="27"/>
        </w:rPr>
        <w:t>тифлосурдопереводчика</w:t>
      </w:r>
      <w:proofErr w:type="spellEnd"/>
      <w:r w:rsidRPr="004A58CD">
        <w:rPr>
          <w:rFonts w:ascii="Times New Roman" w:hAnsi="Times New Roman" w:cs="Times New Roman"/>
          <w:sz w:val="27"/>
          <w:szCs w:val="27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2.19. Качество предоставления муниципальной услуги характеризуется отсутствием: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075E19" w:rsidRPr="004A58CD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075E19" w:rsidRPr="004A58CD" w:rsidRDefault="00075E19" w:rsidP="00075E1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A58CD">
        <w:rPr>
          <w:rFonts w:ascii="Times New Roman" w:hAnsi="Times New Roman" w:cs="Times New Roman"/>
          <w:color w:val="000000" w:themeColor="text1"/>
          <w:sz w:val="27"/>
          <w:szCs w:val="27"/>
        </w:rPr>
        <w:t>нарушений сроков предоставления муниципальной услуги и выполнения административных процедур.</w:t>
      </w:r>
    </w:p>
    <w:p w:rsidR="00075E19" w:rsidRPr="004A58CD" w:rsidRDefault="00075E19" w:rsidP="00075E1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4A58CD" w:rsidRDefault="00075E19" w:rsidP="00075E1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4A58C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2.20. </w:t>
      </w: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При</w:t>
      </w:r>
      <w:proofErr w:type="gramEnd"/>
      <w:r w:rsid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предоставления муниципальной услуги в электронной форме для заявителей обеспечивается: 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Едином и региональном порталах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;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Едином и региональном порталах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;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возможность направления заявления в электронной форме с использованием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Единого и регионального порталов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через «Личный кабинет пользователя»;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возможность осуществления с использованием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Единого и регионального порталов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мониторинга хода предоставления муниципальной услуги через «Личный кабинет пользователя».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соглашением, заключенным между МФЦ и органом местного самоуправления.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  <w:u w:val="double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en-US"/>
        </w:rPr>
        <w:t>III</w:t>
      </w:r>
      <w:r w:rsidRPr="00075E19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Исчерпывающий перечень административных процедур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3.1.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Предоставление муниципальной услуги по согласованию переустройства и (или) перепланировки жилого помещения включает выполнение следующих административных процедур: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1) прием, регистрация заявления и документов </w:t>
      </w:r>
      <w:r w:rsidRPr="00075E19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о переустройстве и (или) перепланировке жилого помещения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2) формирование и направление межведомственных запросов в органы власти (организации), участвующие в предоставлении услуги;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3)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рассмотрение заявления и представленных документов и принятие решения о предоставлении (отказе в предоставлении) муниципальной услуги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4)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hyperlink r:id="rId16" w:history="1">
        <w:r w:rsidRPr="00075E19">
          <w:rPr>
            <w:rFonts w:ascii="Times New Roman" w:hAnsi="Times New Roman" w:cs="Times New Roman"/>
            <w:color w:val="000000" w:themeColor="text1"/>
            <w:sz w:val="27"/>
            <w:szCs w:val="27"/>
          </w:rPr>
          <w:t>Блок-схема</w:t>
        </w:r>
      </w:hyperlink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последовательности административных процедур приводится в приложении № 4 к настоящему Административному регламенту.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Прием, регистрация заявления и документов о переустройстве и (или) перепланировке жилого помещения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3.2.Основанием для начала административной процедуры является поступление в подразделение заявления с приложением документов, предусмотренных пунктом. 2.6.Административного регламента, одним из следующих способов: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а) в подразделение: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посредством личного обращения заявителя;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посредством почтового отправления;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посредством направления в электронном виде через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Единый и региональный порталы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;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б) в МФЦ посредством личного обращения заявителя.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Специалист, ответственный за прием и регистрацию документов, устанавливает наличие оснований указанных в пункте 2.9. Административного регламента и, в случае, отсутствия указанных оснований: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регистрирует в установленном порядке поступившие документы;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оформляет уведомление о приеме документов (приложение № 5 Административного регламента) и выдает (направляет) его заявителю;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направляет документы на рассмотрение специалистом, ответственным за предоставление муниципальной услуги. </w:t>
      </w:r>
    </w:p>
    <w:p w:rsidR="00075E19" w:rsidRPr="00075E19" w:rsidRDefault="00075E19" w:rsidP="00075E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При личном обращении заявителя в уполномоченный орган или МФЦ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В случае наличия оснований для отказа в приеме документов, предусмотренных пунктом 2.9 Административного регламента,  специалист подразделения, ответственный за прием документов, устно уведомляет заявителя о наличии выявленных обстоятельств, препятствующих приему заявления и документов, и предлагает принять меры по устранению данных обстоятельств.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В случае отказа заявителя в устранении обстоятельств,  препятствующих приему заявления и документов, а также в случае наличия таких обстоятельств в документах, поступивших по почте, через МФЦ, специалист подразделения, ответственный за прием документов, либо передает их специалисту, ответственному за предоставление услуги, либо самостоятельно готовит уведомление об отказе в приеме документов с указанием причин отказа (приложение № 6Административного регламента) и обеспечивает его подписание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уполномоченным должностным лицом. 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Специалист подразделения, ответственный за прием документов (за предоставление услуги) посредством телефонной связи уведомляет заявителя об отказе в приеме документов, а также о необходимости получения заявителем представленных документов. Подписанное главой администрации уведомление об отказе в приеме документов в течение ______ рабочих дней выдается заявителю с приложением документов. В случае отсутствия возможности уведомления заявителя посредством телефонной связи, либо в случае неявки заявителя в установленный срок,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подписанное главой администрации уведомление об отказе в приеме документов с приложением представленных документов направляется заявителю почтовым отправлением в виде заказного письма, если фамилия и почтовый адрес заявителя поддаются прочтению.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Максимальный срок исполнения данной административной процедуры составляет 4 дня со дня регистрации документов.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При направлении заявителем через Единый портал заявления и документов, содержащих основания для отказа в приеме документов, предусмотренных пунктом 2.9 Административного регламента, а также направлении через Единый портал заявления и документов, заверенных ненадлежащим образом,  специалист, ответственный за предоставление услуги  уведомляет заявителя через Единый портал об отказе в приеме документов.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случае представления документов через МФЦ уведомление о приеме (отказе в приеме) документов может быть выдано (направлено) через МФЦ.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Заявление и прилагаемые к нему документы подлежат регистрации в день его поступления специалистом, ответственным за прием и регистрацию документов, в соответствии с инструкцией по делопроизводству.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Результатом административной процедуры является регистрация поступивших документов и выдача (направление) уведомления о приеме документов, либо выдача (направление) заявителю уведомления об отказе в приеме документов и направление документов на рассмотрение специалистом, ответственным за предоставление муниципальной услуги. 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Способ фиксации результата административной процедуры: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присвоение специалистом, ответственным за прием и регистрацию документов, в журнале регистрации исходящих документов исходящего номера уведомлению о приеме документов к рассмотрению или об отказе в приеме документов; 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роспись специалиста МФЦ, осуществляющего прием документов, на втором экземпляре сопроводительного письма к уведомлению о приеме документов или об отказе в приеме документов, направляемому в МФЦ для последующей выдачи заявителю (в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МФЦ).</w:t>
      </w:r>
      <w:proofErr w:type="gramEnd"/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Максимальный срок 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>выполнения административной процедуры составляет 5 календарных дней.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color w:val="000000" w:themeColor="text1"/>
          <w:sz w:val="27"/>
          <w:szCs w:val="27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3.3. Основанием для начала административной процедуры является поступление документов на рассмотрение специалистом, ответственным за предоставление муниципальной услуги. 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 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В случае представления документов на установку рекламных конструкций, не согласованных с уполномоченными органами, указанными в пункте 2.2. Административного регламента, специалист, ответственный за предоставление услуги,  направляет пакет документов на согласование соответствующему уполномоченному органу с сопроводительным письмом, которое подписывается главой администрации.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В целях проверки факта,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имущества, сведения о которых содержатся в Едином государственном реестре прав на недвижимое имущество и сделок с ним, запрашивает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недвижимое имущество и сделок с ним, сведения о правах на недвижимое имущество, к которому предполагается присоединять рекламную конструкцию.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</w:t>
      </w:r>
      <w:proofErr w:type="spell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веб-сервисов</w:t>
      </w:r>
      <w:proofErr w:type="spellEnd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органов, предоставляющих муниципальные услуги.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РФ от 8 сентября 2010 года №697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Способ фиксации административной процедуры является регистрация запрашиваемых документов.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Полученные документы в течение 1 рабочего дня со дня их поступления передаются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специалистом, осуществляющим формирование и направление межведомственного запроса</w:t>
      </w:r>
      <w:r w:rsid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специалисту, ответственному за предоставление муниципальной услуги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Максимальный срок 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выполнения административной процедуры составляет 15календарных дней </w:t>
      </w:r>
      <w:r w:rsidRPr="00075E19">
        <w:rPr>
          <w:rFonts w:ascii="Times New Roman" w:hAnsi="Times New Roman" w:cs="Times New Roman"/>
          <w:sz w:val="27"/>
          <w:szCs w:val="27"/>
        </w:rPr>
        <w:t>с момента поступления заявления в орган местного самоуправления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color w:val="000000" w:themeColor="text1"/>
          <w:sz w:val="27"/>
          <w:szCs w:val="27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3.4. Основанием для начала административной процедуры является формирование полного пакета документов, необходимого для предоставления муниципальной услуги.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течение 10 рабочих дней со дня получения заявления специалист, ответственный за предоставление муниципальной услуги: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1) проводит проверку наличия документов, необходимых для принятия решения о предоставлении муниципальной услуги, в том числе поступивших в результате направления межведомственных запросов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, а также согласований уполномоченных органов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;</w:t>
      </w:r>
    </w:p>
    <w:p w:rsidR="00075E19" w:rsidRPr="00075E19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2.11Административного регламента;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8" w:name="Par169"/>
      <w:bookmarkEnd w:id="8"/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 результатам рассмотрения представленных документов специалистом, ответственным за предоставление услуги сформированный пакет документов представляется главе администрации для принятия решения о согласовании переустройства и (или) перепланировки жилого помещения или об </w:t>
      </w:r>
      <w:proofErr w:type="spell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отказеоб</w:t>
      </w:r>
      <w:proofErr w:type="spell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отказе в согласовании переустройства и (или) перепланировки жилого помещения по основаниям, предусмотренным пунктом 2.11 Административного регламента, путем проставления соответствующей резолюции на заявлении о согласовании переустройства и (или) перепланировки жилого помещения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 последующим представлением пакета документов специалисту, ответственному за предоставление услуги.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 xml:space="preserve">Согласно проставленной соответствующей резолюции главой администрации на заявлении специалистом, ответственным за предоставление услуги,  оформляется решения о </w:t>
      </w:r>
      <w:r w:rsidRPr="00075E19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согласовании переустройства и (или) перепланировки жилого помещения</w:t>
      </w:r>
      <w:r w:rsidR="004A58CD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или отказе </w:t>
      </w:r>
      <w:r w:rsidRPr="00075E19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об отказе в согласовании переустройства и (или) перепланировки жилого помещения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в соответствии с формами </w:t>
      </w:r>
      <w:r w:rsidRPr="00075E19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предусмотренными приложениями №7-8  к настоящему административному регламенту</w:t>
      </w:r>
      <w:r w:rsidRPr="00075E19">
        <w:rPr>
          <w:rFonts w:ascii="Times New Roman" w:eastAsiaTheme="minorEastAsia" w:hAnsi="Times New Roman" w:cs="Times New Roman"/>
          <w:color w:val="000000" w:themeColor="text1"/>
          <w:sz w:val="27"/>
          <w:szCs w:val="27"/>
        </w:rPr>
        <w:t xml:space="preserve">. 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Решение о согласовании переустройства и (или) перепланировки жилого помещения (уведомление об </w:t>
      </w: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отказе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об отказе в согласовании переустройства и (или) перепланировки жилого помещения) подписывается главой администрации</w:t>
      </w:r>
      <w:r w:rsidRPr="00075E19">
        <w:rPr>
          <w:rFonts w:ascii="Times New Roman" w:eastAsiaTheme="minorEastAsia" w:hAnsi="Times New Roman" w:cs="Times New Roman"/>
          <w:color w:val="000000" w:themeColor="text1"/>
          <w:sz w:val="27"/>
          <w:szCs w:val="27"/>
        </w:rPr>
        <w:t>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 мотивированном отказе в выдаче разрешения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на установку и эксплуатацию рекламной конструкции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Специалист, ответственный за предоставление муниципальной услуги, регистрирует результат предоставления муниципальной услуги в Журнале регистрации заявлений о согласовании переустройства и (или) перепланировки жилого помещения.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Результатом административной процедуры является подписание главой </w:t>
      </w:r>
      <w:r w:rsid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администрации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одного из следующих документов: </w:t>
      </w:r>
    </w:p>
    <w:p w:rsidR="00075E19" w:rsidRPr="00075E19" w:rsidRDefault="00075E19" w:rsidP="00075E19">
      <w:pPr>
        <w:pStyle w:val="ConsPlusNormal"/>
        <w:jc w:val="both"/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</w:pPr>
      <w:r w:rsidRPr="00075E19">
        <w:rPr>
          <w:rFonts w:ascii="Times New Roman" w:eastAsiaTheme="minorHAnsi" w:hAnsi="Times New Roman" w:cs="Times New Roman"/>
          <w:color w:val="000000" w:themeColor="text1"/>
          <w:sz w:val="27"/>
          <w:szCs w:val="27"/>
          <w:lang w:eastAsia="en-US"/>
        </w:rPr>
        <w:t>решения о согласовании переустройства и (или) перепланировки жилого помещения;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уведомления об отказе в согласовании переустройства и (или) перепланировки жилого помещения.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Способ фиксации результата административной процедуры: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присвоение специалистом, ответственным за прием и регистрацию документов, регистрационного номера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решения о согласовании переустройства и (или) перепланировки жилого помещения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;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регистрация специалистом, ответственным за прием и регистрацию документов,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уведомления об отказе в согласовании переустройства и (или) перепланировки жилого помещения.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Максимальный срок 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>выполнения административной процедуры составляет 5 календарных дней.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color w:val="000000" w:themeColor="text1"/>
          <w:sz w:val="27"/>
          <w:szCs w:val="27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3.5. </w:t>
      </w: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Основанием для начала административной процедуры является присвоение специалистом, ответственным за прием и регистрацию документов, регистрационного номера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решения о согласовании переустройства и (или) перепланировки жилого помещения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или регистрация специалистом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уведомления об отказе в согласовании переустройства и (или) перепланировки жилого помещения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Журнале регистрации заявлений о согласовании переустройства и (или) перепланировки жилого помещения.</w:t>
      </w:r>
      <w:proofErr w:type="gramEnd"/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Специалист, ответственный за прием и регистрацию документов, уведомляет заявителя о принятом решении по телефону (при наличии номера телефона в заявлении) и выдает ему оформленное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решения о согласовании переустройства и (или) перепланировки жилого помещения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 двух экземплярах либо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уведомления об отказе в согласовании переустройства и (или) перепланировки жилого помещения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под роспись в журнале выдачи документов.</w:t>
      </w:r>
      <w:proofErr w:type="gramEnd"/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В случае отсутствия возможности оперативного вручения заявителю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решения о согласовании переустройства и (или) перепланировки жилого помещения</w:t>
      </w:r>
      <w:r w:rsidR="004A58C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либо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уведомления об отказе в согласовании переустройства и (или) перепланировки жилого помещения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документы направляются заявителю в день их подписания в зависимости от способа обращения заявителя за предоставлением муниципальной услуги: почтовым отправлением, либо через МФЦ.</w:t>
      </w:r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075E19" w:rsidRPr="00075E19" w:rsidRDefault="00075E19" w:rsidP="00075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Результатом административной процедуры является</w:t>
      </w:r>
      <w:r w:rsidR="004A58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выдача (направление) заявителю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решения о согласовании переустройства и (или) перепланировки жилого помещения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либо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уведомления об отказе в согласовании переустройства и (или) перепланировки жилого помещения</w:t>
      </w: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Способом фиксации результата административной процедуры является: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роспись заявителя в журнале выдачи документов;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внесение специалистом, ответственным за прием и регистрацию документов, записи в журнал выдачи документов 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075E19" w:rsidRPr="00075E19" w:rsidRDefault="00075E19" w:rsidP="0007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Максимальный срок 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>выполнения административной процедуры составляет 5 календарных дней.</w:t>
      </w:r>
    </w:p>
    <w:p w:rsidR="00075E19" w:rsidRPr="00075E19" w:rsidRDefault="00075E19" w:rsidP="00075E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sz w:val="27"/>
          <w:szCs w:val="27"/>
        </w:rPr>
        <w:t xml:space="preserve">IV. Порядок и формы </w:t>
      </w:r>
      <w:proofErr w:type="gramStart"/>
      <w:r w:rsidRPr="00075E19">
        <w:rPr>
          <w:rFonts w:ascii="Times New Roman" w:hAnsi="Times New Roman" w:cs="Times New Roman"/>
          <w:b/>
          <w:bCs/>
          <w:sz w:val="27"/>
          <w:szCs w:val="27"/>
        </w:rPr>
        <w:t>контроля за</w:t>
      </w:r>
      <w:proofErr w:type="gramEnd"/>
      <w:r w:rsidRPr="00075E19">
        <w:rPr>
          <w:rFonts w:ascii="Times New Roman" w:hAnsi="Times New Roman" w:cs="Times New Roman"/>
          <w:b/>
          <w:bCs/>
          <w:sz w:val="27"/>
          <w:szCs w:val="27"/>
        </w:rPr>
        <w:t xml:space="preserve"> исполнением административного регламента предоставления муниципальной услуги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Порядок осуществления текущего </w:t>
      </w:r>
      <w:proofErr w:type="gramStart"/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>контроля за</w:t>
      </w:r>
      <w:proofErr w:type="gramEnd"/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vertAlign w:val="superscript"/>
        </w:rPr>
      </w:pPr>
      <w:proofErr w:type="gramStart"/>
      <w:r w:rsidRPr="00075E19">
        <w:rPr>
          <w:rFonts w:ascii="Times New Roman" w:hAnsi="Times New Roman" w:cs="Times New Roman"/>
          <w:sz w:val="27"/>
          <w:szCs w:val="27"/>
        </w:rPr>
        <w:t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начальником отдела, заместителем главы администрации, главой администрации</w:t>
      </w:r>
      <w:r w:rsidR="004A58CD">
        <w:rPr>
          <w:rFonts w:ascii="Times New Roman" w:hAnsi="Times New Roman" w:cs="Times New Roman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sz w:val="27"/>
          <w:szCs w:val="27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4.2. Текущий контроль осуществляется постоянно.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>контроля за</w:t>
      </w:r>
      <w:proofErr w:type="gramEnd"/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полнотой и качеством предоставления муниципальной услуги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vertAlign w:val="superscript"/>
        </w:rPr>
      </w:pPr>
      <w:r w:rsidRPr="00075E19">
        <w:rPr>
          <w:rFonts w:ascii="Times New Roman" w:hAnsi="Times New Roman" w:cs="Times New Roman"/>
          <w:sz w:val="27"/>
          <w:szCs w:val="27"/>
        </w:rPr>
        <w:lastRenderedPageBreak/>
        <w:t>4.3. Проверки полноты и качества предоставления муниципальной услуги осуществляются на основании плана работ органа местного самоуправления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075E19">
        <w:rPr>
          <w:rFonts w:ascii="Times New Roman" w:hAnsi="Times New Roman" w:cs="Times New Roman"/>
          <w:bCs/>
          <w:sz w:val="27"/>
          <w:szCs w:val="27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075E19">
        <w:rPr>
          <w:rFonts w:ascii="Times New Roman" w:hAnsi="Times New Roman" w:cs="Times New Roman"/>
          <w:sz w:val="27"/>
          <w:szCs w:val="27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Периодичность осуществления плановых проверок устанавливается главой администрации.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7" w:history="1">
        <w:r w:rsidRPr="00075E19">
          <w:rPr>
            <w:rFonts w:ascii="Times New Roman" w:hAnsi="Times New Roman" w:cs="Times New Roman"/>
            <w:sz w:val="27"/>
            <w:szCs w:val="27"/>
          </w:rPr>
          <w:t>пунктом</w:t>
        </w:r>
      </w:hyperlink>
      <w:r w:rsidRPr="00075E19">
        <w:rPr>
          <w:rFonts w:ascii="Times New Roman" w:hAnsi="Times New Roman" w:cs="Times New Roman"/>
          <w:sz w:val="27"/>
          <w:szCs w:val="27"/>
        </w:rPr>
        <w:t xml:space="preserve"> 2.19 Административного регламента.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8" w:history="1">
        <w:r w:rsidRPr="00075E19">
          <w:rPr>
            <w:rFonts w:ascii="Times New Roman" w:hAnsi="Times New Roman" w:cs="Times New Roman"/>
            <w:sz w:val="27"/>
            <w:szCs w:val="27"/>
          </w:rPr>
          <w:t>пункте 4.1</w:t>
        </w:r>
      </w:hyperlink>
      <w:r w:rsidRPr="00075E19">
        <w:rPr>
          <w:rFonts w:ascii="Times New Roman" w:hAnsi="Times New Roman" w:cs="Times New Roman"/>
          <w:sz w:val="27"/>
          <w:szCs w:val="27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главой администрации</w:t>
      </w:r>
      <m:oMath>
        <w:proofErr w:type="gramStart"/>
        <m:r>
          <w:rPr>
            <w:rFonts w:ascii="Cambria Math" w:eastAsia="Times New Roman" w:hAnsi="Cambria Math" w:cs="Times New Roman"/>
            <w:sz w:val="27"/>
            <w:szCs w:val="27"/>
          </w:rPr>
          <m:t xml:space="preserve"> .</m:t>
        </m:r>
        <w:proofErr w:type="gramEnd"/>
      </m:oMath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075E19">
        <w:rPr>
          <w:rFonts w:ascii="Times New Roman" w:hAnsi="Times New Roman" w:cs="Times New Roman"/>
          <w:bCs/>
          <w:sz w:val="27"/>
          <w:szCs w:val="27"/>
        </w:rPr>
        <w:t xml:space="preserve">4.6. По результатам проведенных проверок в случае </w:t>
      </w:r>
      <w:proofErr w:type="gramStart"/>
      <w:r w:rsidRPr="00075E19">
        <w:rPr>
          <w:rFonts w:ascii="Times New Roman" w:hAnsi="Times New Roman" w:cs="Times New Roman"/>
          <w:bCs/>
          <w:sz w:val="27"/>
          <w:szCs w:val="27"/>
        </w:rPr>
        <w:t>выявления нарушений соблюдения положений регламента</w:t>
      </w:r>
      <w:proofErr w:type="gramEnd"/>
      <w:r w:rsidRPr="00075E19">
        <w:rPr>
          <w:rFonts w:ascii="Times New Roman" w:hAnsi="Times New Roman" w:cs="Times New Roman"/>
          <w:bCs/>
          <w:sz w:val="27"/>
          <w:szCs w:val="27"/>
        </w:rPr>
        <w:t xml:space="preserve"> виновные муниципальные служащие и должностные лица </w:t>
      </w:r>
      <w:r w:rsidRPr="00075E19">
        <w:rPr>
          <w:rFonts w:ascii="Times New Roman" w:hAnsi="Times New Roman" w:cs="Times New Roman"/>
          <w:sz w:val="27"/>
          <w:szCs w:val="27"/>
        </w:rPr>
        <w:t>органа местного самоуправления</w:t>
      </w:r>
      <w:r w:rsidRPr="00075E19">
        <w:rPr>
          <w:rFonts w:ascii="Times New Roman" w:hAnsi="Times New Roman" w:cs="Times New Roman"/>
          <w:bCs/>
          <w:sz w:val="27"/>
          <w:szCs w:val="27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075E19">
        <w:rPr>
          <w:rFonts w:ascii="Times New Roman" w:eastAsiaTheme="minorHAnsi" w:hAnsi="Times New Roman" w:cs="Times New Roman"/>
          <w:sz w:val="27"/>
          <w:szCs w:val="27"/>
          <w:lang w:eastAsia="en-US"/>
        </w:rPr>
        <w:t>в порядке, установленном законодательством.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E19">
        <w:rPr>
          <w:rFonts w:ascii="Times New Roman" w:hAnsi="Times New Roman" w:cs="Times New Roman"/>
          <w:bCs/>
          <w:sz w:val="27"/>
          <w:szCs w:val="27"/>
        </w:rPr>
        <w:t xml:space="preserve">4.7. Персональная ответственность муниципальные служащие и должностные лица </w:t>
      </w:r>
      <w:r w:rsidRPr="00075E19">
        <w:rPr>
          <w:rFonts w:ascii="Times New Roman" w:hAnsi="Times New Roman" w:cs="Times New Roman"/>
          <w:sz w:val="27"/>
          <w:szCs w:val="27"/>
        </w:rPr>
        <w:t>органа местного самоуправления</w:t>
      </w:r>
      <w:r w:rsidRPr="00075E19">
        <w:rPr>
          <w:rFonts w:ascii="Times New Roman" w:hAnsi="Times New Roman" w:cs="Times New Roman"/>
          <w:bCs/>
          <w:sz w:val="27"/>
          <w:szCs w:val="27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Положения, характеризующие требования к порядку и формам </w:t>
      </w:r>
      <w:proofErr w:type="gramStart"/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>контроля за</w:t>
      </w:r>
      <w:proofErr w:type="gramEnd"/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075E19">
        <w:rPr>
          <w:rFonts w:ascii="Times New Roman" w:hAnsi="Times New Roman" w:cs="Times New Roman"/>
          <w:iCs/>
          <w:sz w:val="27"/>
          <w:szCs w:val="27"/>
        </w:rPr>
        <w:t xml:space="preserve">4.8. Заявители имеют право осуществлять </w:t>
      </w:r>
      <w:proofErr w:type="gramStart"/>
      <w:r w:rsidRPr="00075E19">
        <w:rPr>
          <w:rFonts w:ascii="Times New Roman" w:hAnsi="Times New Roman" w:cs="Times New Roman"/>
          <w:iCs/>
          <w:sz w:val="27"/>
          <w:szCs w:val="27"/>
        </w:rPr>
        <w:t>контроль за</w:t>
      </w:r>
      <w:proofErr w:type="gramEnd"/>
      <w:r w:rsidRPr="00075E19">
        <w:rPr>
          <w:rFonts w:ascii="Times New Roman" w:hAnsi="Times New Roman" w:cs="Times New Roman"/>
          <w:iCs/>
          <w:sz w:val="27"/>
          <w:szCs w:val="27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075E19">
        <w:rPr>
          <w:rFonts w:ascii="Times New Roman" w:hAnsi="Times New Roman" w:cs="Times New Roman"/>
          <w:iCs/>
          <w:sz w:val="27"/>
          <w:szCs w:val="27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075E19" w:rsidRPr="00075E19" w:rsidRDefault="00075E19" w:rsidP="00075E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75E19">
        <w:rPr>
          <w:rFonts w:ascii="Times New Roman" w:hAnsi="Times New Roman" w:cs="Times New Roman"/>
          <w:b/>
          <w:sz w:val="27"/>
          <w:szCs w:val="27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075E19" w:rsidRPr="00075E19" w:rsidRDefault="00075E19" w:rsidP="00075E19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i/>
          <w:sz w:val="27"/>
          <w:szCs w:val="27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075E19" w:rsidRPr="00075E19" w:rsidRDefault="00075E19" w:rsidP="00075E19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19" w:history="1">
        <w:r w:rsidRPr="00075E19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075E19">
        <w:rPr>
          <w:rFonts w:ascii="Times New Roman" w:hAnsi="Times New Roman" w:cs="Times New Roman"/>
          <w:sz w:val="27"/>
          <w:szCs w:val="27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i/>
          <w:sz w:val="27"/>
          <w:szCs w:val="27"/>
        </w:rPr>
        <w:t>Предмет жалобы</w:t>
      </w:r>
    </w:p>
    <w:p w:rsidR="00075E19" w:rsidRPr="00075E19" w:rsidRDefault="00075E19" w:rsidP="00075E19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5.2. </w:t>
      </w:r>
      <w:proofErr w:type="gramStart"/>
      <w:r w:rsidRPr="00075E19">
        <w:rPr>
          <w:rFonts w:ascii="Times New Roman" w:hAnsi="Times New Roman" w:cs="Times New Roman"/>
          <w:sz w:val="27"/>
          <w:szCs w:val="27"/>
        </w:rPr>
        <w:t>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Заявитель может обратиться с жалобой, в том числе в следующих случаях: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а) нарушение срока регистрации запроса заявителя о предоставлении муниципальной услуги;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б) нарушение срока предоставления муниципальной услуги;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proofErr w:type="gramStart"/>
      <w:r w:rsidRPr="00075E19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075E19">
        <w:rPr>
          <w:rFonts w:ascii="Times New Roman" w:hAnsi="Times New Roman" w:cs="Times New Roman"/>
          <w:sz w:val="27"/>
          <w:szCs w:val="27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075E19">
        <w:rPr>
          <w:rFonts w:ascii="Times New Roman" w:hAnsi="Times New Roman" w:cs="Times New Roman"/>
          <w:sz w:val="27"/>
          <w:szCs w:val="27"/>
        </w:rPr>
        <w:t xml:space="preserve"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</w:t>
      </w:r>
      <w:r w:rsidRPr="00075E19">
        <w:rPr>
          <w:rFonts w:ascii="Times New Roman" w:hAnsi="Times New Roman" w:cs="Times New Roman"/>
          <w:sz w:val="27"/>
          <w:szCs w:val="27"/>
        </w:rPr>
        <w:lastRenderedPageBreak/>
        <w:t>установленного срока таких исправлений</w:t>
      </w:r>
      <w:r w:rsidRPr="00075E19">
        <w:rPr>
          <w:sz w:val="27"/>
          <w:szCs w:val="27"/>
        </w:rPr>
        <w:t xml:space="preserve">, </w:t>
      </w:r>
      <w:r w:rsidRPr="00075E19">
        <w:rPr>
          <w:rFonts w:ascii="Times New Roman" w:hAnsi="Times New Roman" w:cs="Times New Roman"/>
          <w:sz w:val="27"/>
          <w:szCs w:val="27"/>
        </w:rPr>
        <w:t>установленного пунктом 2.4.</w:t>
      </w:r>
      <w:proofErr w:type="gramEnd"/>
      <w:r w:rsidRPr="00075E19">
        <w:rPr>
          <w:rFonts w:ascii="Times New Roman" w:hAnsi="Times New Roman" w:cs="Times New Roman"/>
          <w:sz w:val="27"/>
          <w:szCs w:val="27"/>
        </w:rPr>
        <w:t xml:space="preserve"> Административного регламента.</w:t>
      </w:r>
    </w:p>
    <w:p w:rsidR="00075E19" w:rsidRPr="00075E19" w:rsidRDefault="00075E19" w:rsidP="00075E19">
      <w:pPr>
        <w:pStyle w:val="ConsPlusNormal"/>
        <w:ind w:firstLine="540"/>
        <w:jc w:val="both"/>
        <w:rPr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i/>
          <w:sz w:val="27"/>
          <w:szCs w:val="27"/>
        </w:rPr>
        <w:t>Органы местного самоуправления и должностные лица, которым может быть направлена жалоба</w:t>
      </w:r>
    </w:p>
    <w:p w:rsidR="00075E19" w:rsidRPr="00075E19" w:rsidRDefault="00075E19" w:rsidP="00075E19">
      <w:pPr>
        <w:pStyle w:val="ConsPlusNormal"/>
        <w:ind w:firstLine="540"/>
        <w:jc w:val="both"/>
        <w:rPr>
          <w:sz w:val="27"/>
          <w:szCs w:val="27"/>
        </w:rPr>
      </w:pPr>
    </w:p>
    <w:p w:rsidR="00075E19" w:rsidRPr="00075E19" w:rsidRDefault="00075E19" w:rsidP="00075E19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на главу администрации муниципального района.</w:t>
      </w:r>
    </w:p>
    <w:p w:rsidR="00075E19" w:rsidRPr="00075E19" w:rsidRDefault="00075E19" w:rsidP="00075E19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sz w:val="27"/>
          <w:szCs w:val="27"/>
        </w:rPr>
        <w:t>Порядок подачи и рассмотрения жалобы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075E19">
        <w:rPr>
          <w:rFonts w:ascii="Times New Roman" w:hAnsi="Times New Roman" w:cs="Times New Roman"/>
          <w:sz w:val="27"/>
          <w:szCs w:val="27"/>
        </w:rPr>
        <w:t>Единого и регионального порталов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5.6. Жалоба в соответствии с Федеральным </w:t>
      </w:r>
      <w:hyperlink r:id="rId20" w:history="1">
        <w:r w:rsidRPr="00075E19">
          <w:rPr>
            <w:rFonts w:ascii="Times New Roman" w:eastAsia="Times New Roman" w:hAnsi="Times New Roman" w:cs="Times New Roman"/>
            <w:sz w:val="27"/>
            <w:szCs w:val="27"/>
          </w:rPr>
          <w:t>законом</w:t>
        </w:r>
      </w:hyperlink>
      <w:r w:rsidRPr="00075E19">
        <w:rPr>
          <w:rFonts w:ascii="Times New Roman" w:hAnsi="Times New Roman" w:cs="Times New Roman"/>
          <w:sz w:val="27"/>
          <w:szCs w:val="27"/>
        </w:rPr>
        <w:t xml:space="preserve"> «Об организации предоставления государственных и муниципальных услуг»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 должна содержать: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sz w:val="27"/>
          <w:szCs w:val="27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075E19">
        <w:rPr>
          <w:rFonts w:ascii="Times New Roman" w:eastAsia="Times New Roman" w:hAnsi="Times New Roman" w:cs="Times New Roman"/>
          <w:sz w:val="27"/>
          <w:szCs w:val="27"/>
        </w:rPr>
        <w:t>представлена</w:t>
      </w:r>
      <w:proofErr w:type="gramEnd"/>
      <w:r w:rsidRPr="00075E19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оформленная в соответствии с законодательством Российской Федерации доверенность (для физических лиц);</w:t>
      </w:r>
    </w:p>
    <w:p w:rsidR="00075E19" w:rsidRPr="00075E19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оформленная в соответствии с законодательством Российской Федерации доверенность за подписью руководителя заявителя или иного лица, 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lastRenderedPageBreak/>
        <w:t>уполномоченного на это в соответствии с законом и учредительными документами (для юридических лиц);</w:t>
      </w:r>
    </w:p>
    <w:p w:rsidR="00075E19" w:rsidRPr="00075E19" w:rsidRDefault="00075E19" w:rsidP="00075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5.8. Время приема жалоб должно совпадать со временем предоставления муниципальной услуги.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5.10. В электронном виде жалоба может быть подана заявителем посредством: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официального сайта органа местного самоуправления в информационно-телекоммуникационной сети Интернет;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Единого портала государственных и муниципальных услуг.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i/>
          <w:sz w:val="27"/>
          <w:szCs w:val="27"/>
        </w:rPr>
        <w:t>Сроки рассмотрения жалобы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5.11.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 w:rsidRPr="00075E19">
        <w:rPr>
          <w:rFonts w:ascii="Times New Roman" w:hAnsi="Times New Roman" w:cs="Times New Roman"/>
          <w:sz w:val="27"/>
          <w:szCs w:val="27"/>
        </w:rPr>
        <w:t>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Перечень оснований для приостановления рассмотрения жалобы </w:t>
      </w: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5.12. Оснований для приостановления рассмотрения жалобы не предусмотрено.</w:t>
      </w: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sz w:val="27"/>
          <w:szCs w:val="27"/>
        </w:rPr>
        <w:t>Результат рассмотрения жалобы</w:t>
      </w: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sz w:val="27"/>
          <w:szCs w:val="27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отказывает в удовлетворении жалобы.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При удовлетворении жалобы орган местного самоуправления принимает исчерпывающие меры по устранению выявленных нарушений, в том числе по </w:t>
      </w:r>
      <w:r w:rsidRPr="00075E19">
        <w:rPr>
          <w:rFonts w:ascii="Times New Roman" w:eastAsia="Times New Roman" w:hAnsi="Times New Roman" w:cs="Times New Roman"/>
          <w:sz w:val="27"/>
          <w:szCs w:val="27"/>
        </w:rPr>
        <w:lastRenderedPageBreak/>
        <w:t>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 xml:space="preserve">5.14.В случае установления в ходе или по результатам </w:t>
      </w:r>
      <w:proofErr w:type="gramStart"/>
      <w:r w:rsidRPr="00075E19">
        <w:rPr>
          <w:rFonts w:ascii="Times New Roman" w:hAnsi="Times New Roman" w:cs="Times New Roman"/>
          <w:sz w:val="27"/>
          <w:szCs w:val="27"/>
        </w:rPr>
        <w:t>рассмотрения жалобы признаков состава административного правонарушения</w:t>
      </w:r>
      <w:proofErr w:type="gramEnd"/>
      <w:r w:rsidRPr="00075E19">
        <w:rPr>
          <w:rFonts w:ascii="Times New Roman" w:hAnsi="Times New Roman" w:cs="Times New Roman"/>
          <w:sz w:val="27"/>
          <w:szCs w:val="27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b/>
          <w:i/>
          <w:sz w:val="27"/>
          <w:szCs w:val="27"/>
        </w:rPr>
        <w:t>Порядок информирования заявителя о результатах рассмотрения жалобы</w:t>
      </w:r>
    </w:p>
    <w:p w:rsidR="00075E19" w:rsidRPr="00075E19" w:rsidRDefault="00075E19" w:rsidP="00075E19">
      <w:pPr>
        <w:pStyle w:val="ConsPlusNormal"/>
        <w:jc w:val="both"/>
        <w:outlineLvl w:val="1"/>
        <w:rPr>
          <w:sz w:val="27"/>
          <w:szCs w:val="27"/>
        </w:rPr>
      </w:pPr>
    </w:p>
    <w:p w:rsidR="00075E19" w:rsidRPr="00075E19" w:rsidRDefault="00075E19" w:rsidP="00075E19">
      <w:pPr>
        <w:pStyle w:val="ConsPlusNormal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В ответе по результатам рассмотрения жалобы указываются: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фамилия, имя, отчество (при наличии) или наименование заявителя;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основания для принятия решения по жалобе;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принятое по жалобе решение;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в случае</w:t>
      </w:r>
      <w:proofErr w:type="gramStart"/>
      <w:r w:rsidRPr="00075E19">
        <w:rPr>
          <w:rFonts w:ascii="Times New Roman" w:eastAsia="Times New Roman" w:hAnsi="Times New Roman" w:cs="Times New Roman"/>
          <w:sz w:val="27"/>
          <w:szCs w:val="27"/>
        </w:rPr>
        <w:t>,</w:t>
      </w:r>
      <w:proofErr w:type="gramEnd"/>
      <w:r w:rsidRPr="00075E19">
        <w:rPr>
          <w:rFonts w:ascii="Times New Roman" w:eastAsia="Times New Roman" w:hAnsi="Times New Roman" w:cs="Times New Roman"/>
          <w:sz w:val="27"/>
          <w:szCs w:val="27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сведения о порядке обжалования принятого по жалобе решения.</w:t>
      </w: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>Порядок обжалования решения по жалобе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i/>
          <w:sz w:val="27"/>
          <w:szCs w:val="27"/>
        </w:rPr>
        <w:t>Право заявителя на получение информации и документов, необходимых для обоснования и рассмотрения жалобы</w:t>
      </w:r>
    </w:p>
    <w:p w:rsidR="00075E19" w:rsidRPr="00075E19" w:rsidRDefault="00075E19" w:rsidP="00075E19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75E19" w:rsidRPr="00075E19" w:rsidRDefault="00075E19" w:rsidP="00075E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75E19">
        <w:rPr>
          <w:rFonts w:ascii="Times New Roman" w:hAnsi="Times New Roman" w:cs="Times New Roman"/>
          <w:sz w:val="27"/>
          <w:szCs w:val="27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075E19">
        <w:rPr>
          <w:rFonts w:ascii="Times New Roman" w:eastAsiaTheme="minorHAnsi" w:hAnsi="Times New Roman" w:cs="Times New Roman"/>
          <w:b/>
          <w:bCs/>
          <w:sz w:val="27"/>
          <w:szCs w:val="27"/>
          <w:lang w:eastAsia="en-US"/>
        </w:rPr>
        <w:t xml:space="preserve">, </w:t>
      </w:r>
      <w:r w:rsidRPr="00075E19">
        <w:rPr>
          <w:rFonts w:ascii="Times New Roman" w:hAnsi="Times New Roman" w:cs="Times New Roman"/>
          <w:sz w:val="27"/>
          <w:szCs w:val="27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075E19">
        <w:rPr>
          <w:rFonts w:ascii="Times New Roman" w:hAnsi="Times New Roman" w:cs="Times New Roman"/>
          <w:b/>
          <w:bCs/>
          <w:i/>
          <w:sz w:val="27"/>
          <w:szCs w:val="27"/>
        </w:rPr>
        <w:t>Способы информирования заявителей о порядке подачи и рассмотрения жалобы</w:t>
      </w:r>
    </w:p>
    <w:p w:rsidR="00075E19" w:rsidRPr="00075E19" w:rsidRDefault="00075E19" w:rsidP="00075E19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7"/>
          <w:szCs w:val="27"/>
        </w:rPr>
      </w:pP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t>5.18. Информация о порядке подачи и рассмотрения жалобы доводится до заявителя следующими способами: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75E19">
        <w:rPr>
          <w:rFonts w:ascii="Times New Roman" w:eastAsia="Times New Roman" w:hAnsi="Times New Roman" w:cs="Times New Roman"/>
          <w:sz w:val="27"/>
          <w:szCs w:val="27"/>
        </w:rPr>
        <w:lastRenderedPageBreak/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075E19">
        <w:rPr>
          <w:rFonts w:ascii="Times New Roman" w:eastAsia="Times New Roman" w:hAnsi="Times New Roman" w:cs="Times New Roman"/>
          <w:sz w:val="27"/>
          <w:szCs w:val="27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  <w:proofErr w:type="gramEnd"/>
    </w:p>
    <w:p w:rsidR="00075E19" w:rsidRPr="00995194" w:rsidRDefault="00075E19" w:rsidP="00075E19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75E19">
        <w:rPr>
          <w:rFonts w:ascii="Times New Roman" w:eastAsia="Times New Roman" w:hAnsi="Times New Roman" w:cs="Times New Roman"/>
          <w:sz w:val="27"/>
          <w:szCs w:val="27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  <w:r w:rsidRPr="00995194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>Приложение № 1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1914C1" w:rsidRDefault="00075E19" w:rsidP="00075E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Courier New" w:hAnsi="Courier New" w:cs="Courier New"/>
          <w:sz w:val="20"/>
          <w:szCs w:val="20"/>
        </w:rPr>
      </w:pPr>
    </w:p>
    <w:p w:rsidR="00075E19" w:rsidRPr="001914C1" w:rsidRDefault="00075E19" w:rsidP="00075E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21" w:history="1">
        <w:r w:rsidRPr="001914C1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Pr="001914C1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075E19" w:rsidRPr="001914C1" w:rsidRDefault="00075E19" w:rsidP="00075E1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0" w:type="auto"/>
        <w:tblLayout w:type="fixed"/>
        <w:tblLook w:val="04A0"/>
      </w:tblPr>
      <w:tblGrid>
        <w:gridCol w:w="1951"/>
        <w:gridCol w:w="2410"/>
        <w:gridCol w:w="1134"/>
        <w:gridCol w:w="2268"/>
        <w:gridCol w:w="1667"/>
      </w:tblGrid>
      <w:tr w:rsidR="00075E19" w:rsidRPr="001914C1" w:rsidTr="00075E19">
        <w:tc>
          <w:tcPr>
            <w:tcW w:w="1951" w:type="dxa"/>
          </w:tcPr>
          <w:p w:rsidR="00075E19" w:rsidRPr="001914C1" w:rsidRDefault="00075E19" w:rsidP="00075E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075E19" w:rsidRPr="001914C1" w:rsidRDefault="00075E19" w:rsidP="00075E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4C1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1134" w:type="dxa"/>
          </w:tcPr>
          <w:p w:rsidR="00075E19" w:rsidRPr="001914C1" w:rsidRDefault="00075E19" w:rsidP="00075E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4C1">
              <w:rPr>
                <w:rFonts w:ascii="Times New Roman" w:hAnsi="Times New Roman" w:cs="Times New Roman"/>
                <w:b/>
              </w:rPr>
              <w:t>Телефон, факс</w:t>
            </w:r>
          </w:p>
        </w:tc>
        <w:tc>
          <w:tcPr>
            <w:tcW w:w="2268" w:type="dxa"/>
          </w:tcPr>
          <w:p w:rsidR="00075E19" w:rsidRPr="001914C1" w:rsidRDefault="00075E19" w:rsidP="00075E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4C1">
              <w:rPr>
                <w:rFonts w:ascii="Times New Roman" w:hAnsi="Times New Roman" w:cs="Times New Roman"/>
                <w:b/>
              </w:rPr>
              <w:t>Официальный сайт</w:t>
            </w:r>
          </w:p>
        </w:tc>
        <w:tc>
          <w:tcPr>
            <w:tcW w:w="1667" w:type="dxa"/>
          </w:tcPr>
          <w:p w:rsidR="00075E19" w:rsidRPr="001914C1" w:rsidRDefault="00075E19" w:rsidP="00075E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4C1">
              <w:rPr>
                <w:rFonts w:ascii="Times New Roman" w:hAnsi="Times New Roman" w:cs="Times New Roman"/>
                <w:b/>
              </w:rPr>
              <w:t>График работы</w:t>
            </w:r>
          </w:p>
        </w:tc>
      </w:tr>
      <w:tr w:rsidR="00075E19" w:rsidRPr="001914C1" w:rsidTr="00075E19">
        <w:tc>
          <w:tcPr>
            <w:tcW w:w="1951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 xml:space="preserve">413540, Саратовская область, Краснопартизанский район, п. Горный, ул. </w:t>
            </w:r>
            <w:proofErr w:type="spellStart"/>
            <w:r w:rsidRPr="001914C1">
              <w:rPr>
                <w:rFonts w:ascii="Times New Roman" w:hAnsi="Times New Roman" w:cs="Times New Roman"/>
              </w:rPr>
              <w:t>Чапаевская</w:t>
            </w:r>
            <w:proofErr w:type="spellEnd"/>
            <w:r w:rsidRPr="001914C1">
              <w:rPr>
                <w:rFonts w:ascii="Times New Roman" w:hAnsi="Times New Roman" w:cs="Times New Roman"/>
              </w:rPr>
              <w:t>, д. 30</w:t>
            </w:r>
          </w:p>
        </w:tc>
        <w:tc>
          <w:tcPr>
            <w:tcW w:w="1134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(845-77) 2-14-32</w:t>
            </w:r>
          </w:p>
        </w:tc>
        <w:tc>
          <w:tcPr>
            <w:tcW w:w="2268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http://gornyi.sarmo.ru/</w:t>
            </w:r>
          </w:p>
        </w:tc>
        <w:tc>
          <w:tcPr>
            <w:tcW w:w="1667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Понедельник-пятница с 08.00 до 17.00</w:t>
            </w:r>
          </w:p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Обед с 13.00 до 14.00</w:t>
            </w:r>
          </w:p>
        </w:tc>
      </w:tr>
      <w:tr w:rsidR="00075E19" w:rsidRPr="001914C1" w:rsidTr="00075E19">
        <w:tc>
          <w:tcPr>
            <w:tcW w:w="1951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413540, Саратовская область, Краснопартизанский район, п. Горный, ул. Краснопартизанская, д. 25</w:t>
            </w:r>
            <w:proofErr w:type="gramStart"/>
            <w:r w:rsidRPr="001914C1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134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(845-77) 2-12-09</w:t>
            </w:r>
          </w:p>
        </w:tc>
        <w:tc>
          <w:tcPr>
            <w:tcW w:w="2268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Понедельник-пятница с 08.00 до 17.00</w:t>
            </w:r>
          </w:p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Обед с 13.00 до 14.00</w:t>
            </w:r>
          </w:p>
        </w:tc>
      </w:tr>
      <w:tr w:rsidR="00075E19" w:rsidRPr="001914C1" w:rsidTr="00075E19">
        <w:tc>
          <w:tcPr>
            <w:tcW w:w="1951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МФЦ</w:t>
            </w:r>
          </w:p>
        </w:tc>
        <w:tc>
          <w:tcPr>
            <w:tcW w:w="2410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134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Вторник</w:t>
            </w:r>
          </w:p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>С 9.00 до 20.00 перерыв на обед с 13.00 до 14.00</w:t>
            </w:r>
          </w:p>
          <w:p w:rsidR="00075E19" w:rsidRPr="001914C1" w:rsidRDefault="00075E19" w:rsidP="00075E19">
            <w:pPr>
              <w:rPr>
                <w:rFonts w:ascii="Times New Roman" w:hAnsi="Times New Roman" w:cs="Times New Roman"/>
              </w:rPr>
            </w:pPr>
            <w:r w:rsidRPr="001914C1">
              <w:rPr>
                <w:rFonts w:ascii="Times New Roman" w:hAnsi="Times New Roman" w:cs="Times New Roman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 w:rsidRPr="001914C1">
              <w:rPr>
                <w:rFonts w:ascii="Times New Roman" w:hAnsi="Times New Roman" w:cs="Times New Roman"/>
              </w:rPr>
              <w:t>до</w:t>
            </w:r>
            <w:proofErr w:type="gramEnd"/>
            <w:r w:rsidRPr="001914C1">
              <w:rPr>
                <w:rFonts w:ascii="Times New Roman" w:hAnsi="Times New Roman" w:cs="Times New Roman"/>
              </w:rPr>
              <w:t xml:space="preserve">  13.30</w:t>
            </w:r>
          </w:p>
        </w:tc>
      </w:tr>
    </w:tbl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2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color w:val="000000" w:themeColor="text1"/>
        </w:rPr>
      </w:pPr>
    </w:p>
    <w:p w:rsidR="00075E19" w:rsidRPr="00995194" w:rsidRDefault="00075E19" w:rsidP="00075E19">
      <w:pPr>
        <w:pStyle w:val="ConsPlusNormal"/>
        <w:jc w:val="both"/>
        <w:rPr>
          <w:color w:val="000000" w:themeColor="text1"/>
        </w:rPr>
      </w:pPr>
    </w:p>
    <w:p w:rsidR="00075E19" w:rsidRPr="001914C1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</w:p>
    <w:p w:rsidR="00075E19" w:rsidRPr="001914C1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______________ муниципального района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P773"/>
      <w:bookmarkEnd w:id="9"/>
      <w:r w:rsidRPr="00191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переустройстве и (или) перепланировке жилого помещения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__________________________________________________________________</w:t>
      </w:r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1914C1">
        <w:rPr>
          <w:rFonts w:ascii="Times New Roman" w:hAnsi="Times New Roman" w:cs="Times New Roman"/>
          <w:color w:val="000000" w:themeColor="text1"/>
        </w:rPr>
        <w:t>(указывается наниматель либо арендатор, либо собственник жилого</w:t>
      </w:r>
      <w:proofErr w:type="gramEnd"/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____________________________________________________________________    </w:t>
      </w:r>
      <w:r w:rsidRPr="001914C1">
        <w:rPr>
          <w:rFonts w:ascii="Times New Roman" w:hAnsi="Times New Roman" w:cs="Times New Roman"/>
          <w:color w:val="000000" w:themeColor="text1"/>
        </w:rPr>
        <w:t xml:space="preserve">помещения, либо собственники жилого помещения, находящегося </w:t>
      </w:r>
      <w:proofErr w:type="gramStart"/>
      <w:r w:rsidRPr="001914C1">
        <w:rPr>
          <w:rFonts w:ascii="Times New Roman" w:hAnsi="Times New Roman" w:cs="Times New Roman"/>
          <w:color w:val="000000" w:themeColor="text1"/>
        </w:rPr>
        <w:t>в</w:t>
      </w:r>
      <w:proofErr w:type="gramEnd"/>
      <w:r w:rsidRPr="001914C1">
        <w:rPr>
          <w:rFonts w:ascii="Times New Roman" w:hAnsi="Times New Roman" w:cs="Times New Roman"/>
          <w:color w:val="000000" w:themeColor="text1"/>
        </w:rPr>
        <w:t xml:space="preserve"> общей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1914C1">
        <w:rPr>
          <w:rFonts w:ascii="Times New Roman" w:hAnsi="Times New Roman" w:cs="Times New Roman"/>
          <w:color w:val="000000" w:themeColor="text1"/>
        </w:rPr>
        <w:t>собственности двух и более лиц (в случае если ни один из собственников</w:t>
      </w:r>
      <w:proofErr w:type="gramEnd"/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1914C1">
        <w:rPr>
          <w:rFonts w:ascii="Times New Roman" w:hAnsi="Times New Roman" w:cs="Times New Roman"/>
          <w:color w:val="000000" w:themeColor="text1"/>
        </w:rPr>
        <w:t xml:space="preserve">либо иных лиц не </w:t>
      </w:r>
      <w:proofErr w:type="gramStart"/>
      <w:r w:rsidRPr="001914C1">
        <w:rPr>
          <w:rFonts w:ascii="Times New Roman" w:hAnsi="Times New Roman" w:cs="Times New Roman"/>
          <w:color w:val="000000" w:themeColor="text1"/>
        </w:rPr>
        <w:t>уполномочен</w:t>
      </w:r>
      <w:proofErr w:type="gramEnd"/>
      <w:r w:rsidRPr="001914C1">
        <w:rPr>
          <w:rFonts w:ascii="Times New Roman" w:hAnsi="Times New Roman" w:cs="Times New Roman"/>
          <w:color w:val="000000" w:themeColor="text1"/>
        </w:rPr>
        <w:t xml:space="preserve"> в установленном порядке представлять их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</w:rPr>
        <w:t>интересы)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</w:t>
      </w:r>
    </w:p>
    <w:p w:rsidR="00075E19" w:rsidRPr="006B5148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6B5148">
        <w:rPr>
          <w:rFonts w:ascii="Times New Roman" w:hAnsi="Times New Roman" w:cs="Times New Roman"/>
          <w:color w:val="000000" w:themeColor="text1"/>
        </w:rPr>
        <w:t>Пр</w:t>
      </w:r>
      <w:r>
        <w:rPr>
          <w:rFonts w:ascii="Times New Roman" w:hAnsi="Times New Roman" w:cs="Times New Roman"/>
          <w:color w:val="000000" w:themeColor="text1"/>
        </w:rPr>
        <w:t xml:space="preserve">имечание. </w:t>
      </w:r>
      <w:proofErr w:type="gramStart"/>
      <w:r>
        <w:rPr>
          <w:rFonts w:ascii="Times New Roman" w:hAnsi="Times New Roman" w:cs="Times New Roman"/>
          <w:color w:val="000000" w:themeColor="text1"/>
        </w:rPr>
        <w:t>Для физических лиц</w:t>
      </w:r>
      <w:r w:rsidRPr="006B5148">
        <w:rPr>
          <w:rFonts w:ascii="Times New Roman" w:hAnsi="Times New Roman" w:cs="Times New Roman"/>
          <w:color w:val="000000" w:themeColor="text1"/>
        </w:rPr>
        <w:t xml:space="preserve"> указываются: фамилия, имя, отчество,</w:t>
      </w:r>
      <w:r>
        <w:rPr>
          <w:rFonts w:ascii="Times New Roman" w:hAnsi="Times New Roman" w:cs="Times New Roman"/>
          <w:color w:val="000000" w:themeColor="text1"/>
        </w:rPr>
        <w:t xml:space="preserve"> реквизиты документа, удостоверяющего</w:t>
      </w:r>
      <w:r w:rsidRPr="006B5148">
        <w:rPr>
          <w:rFonts w:ascii="Times New Roman" w:hAnsi="Times New Roman" w:cs="Times New Roman"/>
          <w:color w:val="000000" w:themeColor="text1"/>
        </w:rPr>
        <w:t xml:space="preserve"> личность (серия, номер, кем и когда</w:t>
      </w:r>
      <w:r>
        <w:rPr>
          <w:rFonts w:ascii="Times New Roman" w:hAnsi="Times New Roman" w:cs="Times New Roman"/>
          <w:color w:val="000000" w:themeColor="text1"/>
        </w:rPr>
        <w:t xml:space="preserve"> выдан), место жительства, номер телефона</w:t>
      </w:r>
      <w:r w:rsidRPr="006B5148">
        <w:rPr>
          <w:rFonts w:ascii="Times New Roman" w:hAnsi="Times New Roman" w:cs="Times New Roman"/>
          <w:color w:val="000000" w:themeColor="text1"/>
        </w:rPr>
        <w:t xml:space="preserve"> для представителя физического</w:t>
      </w:r>
      <w:r>
        <w:rPr>
          <w:rFonts w:ascii="Times New Roman" w:hAnsi="Times New Roman" w:cs="Times New Roman"/>
          <w:color w:val="000000" w:themeColor="text1"/>
        </w:rPr>
        <w:t xml:space="preserve"> лица  указываются: фамилия,</w:t>
      </w:r>
      <w:r w:rsidRPr="006B5148">
        <w:rPr>
          <w:rFonts w:ascii="Times New Roman" w:hAnsi="Times New Roman" w:cs="Times New Roman"/>
          <w:color w:val="000000" w:themeColor="text1"/>
        </w:rPr>
        <w:t xml:space="preserve"> имя,</w:t>
      </w:r>
      <w:r>
        <w:rPr>
          <w:rFonts w:ascii="Times New Roman" w:hAnsi="Times New Roman" w:cs="Times New Roman"/>
          <w:color w:val="000000" w:themeColor="text1"/>
        </w:rPr>
        <w:t xml:space="preserve"> отчество представителя, р</w:t>
      </w:r>
      <w:r w:rsidRPr="006B5148">
        <w:rPr>
          <w:rFonts w:ascii="Times New Roman" w:hAnsi="Times New Roman" w:cs="Times New Roman"/>
          <w:color w:val="000000" w:themeColor="text1"/>
        </w:rPr>
        <w:t>еквизиты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доверенности, которая прилагается к заявлению.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Для </w:t>
      </w:r>
      <w:r w:rsidRPr="006B5148">
        <w:rPr>
          <w:rFonts w:ascii="Times New Roman" w:hAnsi="Times New Roman" w:cs="Times New Roman"/>
          <w:color w:val="000000" w:themeColor="text1"/>
        </w:rPr>
        <w:t>юридических лиц указываются: наименование, организационно-</w:t>
      </w:r>
      <w:r>
        <w:rPr>
          <w:rFonts w:ascii="Times New Roman" w:hAnsi="Times New Roman" w:cs="Times New Roman"/>
          <w:color w:val="000000" w:themeColor="text1"/>
        </w:rPr>
        <w:t xml:space="preserve">правовая </w:t>
      </w:r>
      <w:r w:rsidRPr="006B5148">
        <w:rPr>
          <w:rFonts w:ascii="Times New Roman" w:hAnsi="Times New Roman" w:cs="Times New Roman"/>
          <w:color w:val="000000" w:themeColor="text1"/>
        </w:rPr>
        <w:t xml:space="preserve">форма, адрес </w:t>
      </w:r>
      <w:r>
        <w:rPr>
          <w:rFonts w:ascii="Times New Roman" w:hAnsi="Times New Roman" w:cs="Times New Roman"/>
          <w:color w:val="000000" w:themeColor="text1"/>
        </w:rPr>
        <w:t xml:space="preserve">места </w:t>
      </w:r>
      <w:r w:rsidRPr="006B5148">
        <w:rPr>
          <w:rFonts w:ascii="Times New Roman" w:hAnsi="Times New Roman" w:cs="Times New Roman"/>
          <w:color w:val="000000" w:themeColor="text1"/>
        </w:rPr>
        <w:t>нахождения, номер  телефона, фамилия, имя,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отчество лица, уполномоченного представлять интересы юридического лица, с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6B5148">
        <w:rPr>
          <w:rFonts w:ascii="Times New Roman" w:hAnsi="Times New Roman" w:cs="Times New Roman"/>
          <w:color w:val="000000" w:themeColor="text1"/>
        </w:rPr>
        <w:t>указанием реквизитов документа, удостоверяющего эти правомочия и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прилагаемого к заявлению.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Местонахождение жилого помещения: 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</w:p>
    <w:p w:rsidR="00075E19" w:rsidRPr="006B5148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6B5148">
        <w:rPr>
          <w:rFonts w:ascii="Times New Roman" w:hAnsi="Times New Roman" w:cs="Times New Roman"/>
          <w:color w:val="000000" w:themeColor="text1"/>
        </w:rPr>
        <w:t>(указывается полный адрес:</w:t>
      </w:r>
      <w:proofErr w:type="gramEnd"/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6B5148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6B5148">
        <w:rPr>
          <w:rFonts w:ascii="Times New Roman" w:hAnsi="Times New Roman" w:cs="Times New Roman"/>
          <w:color w:val="000000" w:themeColor="text1"/>
        </w:rPr>
        <w:t>субъект Российской Федерации, муниципальное образование, населенный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6B5148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6B5148">
        <w:rPr>
          <w:rFonts w:ascii="Times New Roman" w:hAnsi="Times New Roman" w:cs="Times New Roman"/>
          <w:color w:val="000000" w:themeColor="text1"/>
        </w:rPr>
        <w:t>пункт, улица, дом, корпус, строение, квартира (комната), подъезд, этаж)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1914C1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Собственни</w:t>
      </w:r>
      <w:proofErr w:type="gramStart"/>
      <w:r w:rsidRPr="001914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к(</w:t>
      </w:r>
      <w:proofErr w:type="gramEnd"/>
      <w:r w:rsidRPr="001914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-и) жилого помещения: _________________________________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Прошу разрешить 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</w:t>
      </w:r>
    </w:p>
    <w:p w:rsidR="00075E19" w:rsidRPr="006B5148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6B5148">
        <w:rPr>
          <w:rFonts w:ascii="Times New Roman" w:hAnsi="Times New Roman" w:cs="Times New Roman"/>
          <w:color w:val="000000" w:themeColor="text1"/>
        </w:rPr>
        <w:t>(переустройство, перепланировку, переустройство и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перепланировку - нужное указать</w:t>
      </w:r>
      <w:r>
        <w:rPr>
          <w:rFonts w:ascii="Times New Roman" w:hAnsi="Times New Roman" w:cs="Times New Roman"/>
          <w:color w:val="000000" w:themeColor="text1"/>
        </w:rPr>
        <w:t>)</w:t>
      </w:r>
    </w:p>
    <w:p w:rsidR="00075E19" w:rsidRPr="006B5148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жилого помещения, занимаемого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основании 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Pr="006B5148">
        <w:rPr>
          <w:rFonts w:ascii="Times New Roman" w:hAnsi="Times New Roman" w:cs="Times New Roman"/>
          <w:color w:val="000000" w:themeColor="text1"/>
        </w:rPr>
        <w:t xml:space="preserve">(права собственности, договора найма, договора аренды </w:t>
      </w:r>
      <w:r>
        <w:rPr>
          <w:rFonts w:ascii="Times New Roman" w:hAnsi="Times New Roman" w:cs="Times New Roman"/>
          <w:color w:val="000000" w:themeColor="text1"/>
        </w:rPr>
        <w:t>–</w:t>
      </w:r>
      <w:r w:rsidRPr="006B514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B5148">
        <w:rPr>
          <w:rFonts w:ascii="Times New Roman" w:hAnsi="Times New Roman" w:cs="Times New Roman"/>
          <w:color w:val="000000" w:themeColor="text1"/>
        </w:rPr>
        <w:t>нужное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указать)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_,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 прилагаемому  проекту  (проектной  документации) переустройства и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(или) перепланировки жилого помещения.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Срок производства ремонтно-строительных работ с "___" _________ 20__ г.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по "___" __________ 20__ г.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производства ремонтно-строительных работ с _____ </w:t>
      </w:r>
      <w:proofErr w:type="gramStart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 часов в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 дни.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Обязуюсь: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осуществить  ремонтно-строительные  работы в соответствии с проектом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(проектной документацией);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свободный доступ к месту проведения ремонтно-строительных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работ должностных лиц органа местного самоуправления  муниципального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либо уполномоченного им органа для проверки хода работ;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осуществить работы в установленные сроки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с соблюдением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согласованного режима проведения работ.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Согласие на переустройство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(или) перепланировку получено 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совместно проживающих совершеннолетних членов семьи  нанимателя жилого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помещения по договору социального найма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"___"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 </w:t>
      </w:r>
      <w:proofErr w:type="spellStart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proofErr w:type="gramStart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.N</w:t>
      </w:r>
      <w:proofErr w:type="spellEnd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___:</w:t>
      </w:r>
    </w:p>
    <w:p w:rsidR="00075E19" w:rsidRPr="001914C1" w:rsidRDefault="00075E19" w:rsidP="00075E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098"/>
        <w:gridCol w:w="2381"/>
        <w:gridCol w:w="1871"/>
        <w:gridCol w:w="2665"/>
      </w:tblGrid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Фамилия, имя, отчество</w:t>
            </w: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Отметка о нотариальном </w:t>
            </w:r>
            <w:proofErr w:type="gramStart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заверении подписей</w:t>
            </w:r>
            <w:proofErr w:type="gramEnd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лиц</w:t>
            </w:r>
          </w:p>
        </w:tc>
      </w:tr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1914C1" w:rsidTr="00075E19">
        <w:tc>
          <w:tcPr>
            <w:tcW w:w="616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1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65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75E19" w:rsidRPr="001914C1" w:rsidRDefault="00075E19" w:rsidP="00075E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Подписи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ставятся в присутствии должностного лица, принимающего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документы. В ином случае представляется оформленное в письменном виде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согласие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семьи,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заверенное нотариально, с проставлением отметки 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этом в графе 5.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К заявлению прилагаются следующие документы: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1) 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</w:p>
    <w:p w:rsidR="00075E19" w:rsidRPr="006B5148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6B5148">
        <w:rPr>
          <w:rFonts w:ascii="Times New Roman" w:hAnsi="Times New Roman" w:cs="Times New Roman"/>
          <w:color w:val="000000" w:themeColor="text1"/>
        </w:rPr>
        <w:t>(указывается вид и реквизиты правоустанавливающего документа на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переустраиваемое и (или)</w:t>
      </w:r>
      <w:proofErr w:type="gramEnd"/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1914C1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B5148">
        <w:rPr>
          <w:rFonts w:ascii="Times New Roman" w:hAnsi="Times New Roman" w:cs="Times New Roman"/>
          <w:color w:val="000000" w:themeColor="text1"/>
        </w:rPr>
        <w:t>перепланируемое</w:t>
      </w:r>
      <w:proofErr w:type="spellEnd"/>
      <w:r w:rsidRPr="006B5148">
        <w:rPr>
          <w:rFonts w:ascii="Times New Roman" w:hAnsi="Times New Roman" w:cs="Times New Roman"/>
          <w:color w:val="000000" w:themeColor="text1"/>
        </w:rPr>
        <w:t xml:space="preserve"> жилое помещение (с отметкой: подлинник или нотариально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B5148">
        <w:rPr>
          <w:rFonts w:ascii="Times New Roman" w:hAnsi="Times New Roman" w:cs="Times New Roman"/>
          <w:color w:val="000000" w:themeColor="text1"/>
        </w:rPr>
        <w:t>заверенная копия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на ___ листах;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проект (проектная документация)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переустройства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и (или</w:t>
      </w:r>
      <w:proofErr w:type="gramStart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)п</w:t>
      </w:r>
      <w:proofErr w:type="gramEnd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ерепланировки жилого помещения на ____ листах;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технический паспорт переустраиваемого и (или) </w:t>
      </w:r>
      <w:proofErr w:type="spellStart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жилого помещения на ______ листах;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заключение органа по охране памятников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архитектуры,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истории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культуры  о  допустимости  проведения переустройства и (или) перепланировки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жилого  помещения (представляется в случаях, если такое жилое помещение или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дом,  в котором оно находится, является памятником архитектуры, истории или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культуры) на _____ листах;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5) документы, подтверждающие согласие временно отсутствующих членов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семьи нанимателя на переустройство и (или) перепланировку жилого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помещения,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на ______ листах (при необходимости);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6) иные документы: 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</w:p>
    <w:p w:rsidR="00075E19" w:rsidRPr="00083AE6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>(доверенности, выписки из уставов и др.)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Подписи лиц, подавших заявление: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"__" _______ 20__ г. __________________ _______________________________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 xml:space="preserve">          (дата)        (подпись заявителя) (расшифровка подписи заявителя)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"__" _______ 20__ г. __________________ _______________________________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 xml:space="preserve">          (дата)        (подпись заявителя) (расшифровка подписи заявителя)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"__" _______ 20__ г. __________________ _______________________________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>(дата)        (подпись заявителя) (расшифровка подписи заявителя)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"__" _______ 20__ г. __________________ _______________________________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 xml:space="preserve">          (дата)        (подпись заявителя) (расшифровка подписи заявителя)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</w:t>
      </w:r>
    </w:p>
    <w:p w:rsidR="00075E19" w:rsidRPr="001914C1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907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При пользовании жилым помещением на основании договора социального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найма  заявление подписывается нанимателем, указанным в договоре в качестве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стороны,  при  пользовании  жилым помещением на основании договора аренды </w:t>
      </w:r>
      <w:proofErr w:type="gramStart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-а</w:t>
      </w:r>
      <w:proofErr w:type="gramEnd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рендатором,  при  пользовании  жилым  помещением  на праве собственности -собственником (собственниками).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 _ _ _ _ _ _ _ _ _ _ _ _ _ _ _ _ _ _ _ _ _ _ _ _ _ _ _ _ _ _ _ _ _ _ _ _ _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представлены на приеме            "_____" ______________ 20___ г.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Входящий номер регистрации заявления        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Выдана расписка в получении документов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"_____" ____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 20_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 ______</w:t>
      </w: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Расписку получил "_____" ______________ 20 __ г.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>(подпись заявителя) (должность, Ф.И.О. должностного лица, принявшего заявление)             (подпись)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43"/>
        <w:gridCol w:w="2494"/>
      </w:tblGrid>
      <w:tr w:rsidR="00075E19" w:rsidRPr="001914C1" w:rsidTr="00075E19">
        <w:tc>
          <w:tcPr>
            <w:tcW w:w="7143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предоставления муниципальной услуги прошу выдать:</w:t>
            </w:r>
          </w:p>
        </w:tc>
        <w:tc>
          <w:tcPr>
            <w:tcW w:w="2494" w:type="dxa"/>
          </w:tcPr>
          <w:p w:rsidR="00075E19" w:rsidRPr="001914C1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Отметить </w:t>
            </w:r>
            <w:proofErr w:type="gramStart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нужное</w:t>
            </w:r>
            <w:proofErr w:type="gramEnd"/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(знаком V)</w:t>
            </w:r>
          </w:p>
        </w:tc>
      </w:tr>
      <w:tr w:rsidR="00075E19" w:rsidRPr="001914C1" w:rsidTr="00075E19">
        <w:tc>
          <w:tcPr>
            <w:tcW w:w="7143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через ГКУ СО "МФЦ"</w:t>
            </w:r>
          </w:p>
        </w:tc>
        <w:tc>
          <w:tcPr>
            <w:tcW w:w="2494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1914C1" w:rsidTr="00075E19">
        <w:tc>
          <w:tcPr>
            <w:tcW w:w="7143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14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через орган, предоставляющий муниципальную услугу</w:t>
            </w:r>
          </w:p>
        </w:tc>
        <w:tc>
          <w:tcPr>
            <w:tcW w:w="2494" w:type="dxa"/>
          </w:tcPr>
          <w:p w:rsidR="00075E19" w:rsidRPr="001914C1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"__" _________ 20__ г. _______________ _______________________________</w:t>
      </w:r>
    </w:p>
    <w:p w:rsidR="00075E19" w:rsidRPr="00083AE6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083AE6">
        <w:rPr>
          <w:rFonts w:ascii="Times New Roman" w:hAnsi="Times New Roman" w:cs="Times New Roman"/>
          <w:color w:val="000000" w:themeColor="text1"/>
        </w:rPr>
        <w:t xml:space="preserve">       (дата)           (подпись заявителя) (расшифровка подписи заявителя)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</w:t>
      </w:r>
    </w:p>
    <w:p w:rsidR="00075E19" w:rsidRPr="001914C1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942"/>
      <w:bookmarkEnd w:id="11"/>
      <w:r w:rsidRPr="001914C1">
        <w:rPr>
          <w:rFonts w:ascii="Times New Roman" w:hAnsi="Times New Roman" w:cs="Times New Roman"/>
          <w:color w:val="000000" w:themeColor="text1"/>
          <w:sz w:val="28"/>
          <w:szCs w:val="28"/>
        </w:rPr>
        <w:t>Заполняется в случае подачи заявления через ГКУ СО "МФЦ".</w:t>
      </w: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3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95194">
        <w:rPr>
          <w:rFonts w:ascii="Times New Roman" w:hAnsi="Times New Roman"/>
          <w:b/>
          <w:color w:val="000000" w:themeColor="text1"/>
          <w:sz w:val="28"/>
          <w:szCs w:val="28"/>
        </w:rPr>
        <w:t>Типовое согласие на обработку персональных данных</w:t>
      </w: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75E19" w:rsidRPr="00995194" w:rsidRDefault="00075E19" w:rsidP="00075E19">
      <w:pPr>
        <w:pStyle w:val="ad"/>
        <w:ind w:firstLine="708"/>
        <w:rPr>
          <w:rFonts w:ascii="Times New Roman" w:hAnsi="Times New Roman"/>
          <w:color w:val="000000" w:themeColor="text1"/>
        </w:rPr>
      </w:pPr>
      <w:r w:rsidRPr="00995194">
        <w:rPr>
          <w:rFonts w:ascii="Times New Roman" w:hAnsi="Times New Roman"/>
          <w:color w:val="000000" w:themeColor="text1"/>
        </w:rPr>
        <w:t>Я,</w:t>
      </w:r>
      <w:r w:rsidRPr="0099519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</w:t>
      </w: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color w:val="000000" w:themeColor="text1"/>
        </w:rPr>
      </w:pPr>
      <w:r w:rsidRPr="00995194">
        <w:rPr>
          <w:rFonts w:ascii="Times New Roman" w:hAnsi="Times New Roman"/>
          <w:color w:val="000000" w:themeColor="text1"/>
        </w:rPr>
        <w:t xml:space="preserve">                (Ф.И.О)</w:t>
      </w: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8"/>
          <w:szCs w:val="28"/>
        </w:rPr>
      </w:pPr>
      <w:r w:rsidRPr="0099519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color w:val="000000" w:themeColor="text1"/>
        </w:rPr>
      </w:pPr>
      <w:r w:rsidRPr="00995194">
        <w:rPr>
          <w:rFonts w:ascii="Times New Roman" w:hAnsi="Times New Roman"/>
          <w:color w:val="000000" w:themeColor="text1"/>
        </w:rPr>
        <w:t>(данные паспорта (или иного документа, удостоверяющего личность))</w:t>
      </w:r>
    </w:p>
    <w:p w:rsidR="00075E19" w:rsidRPr="00995194" w:rsidRDefault="00075E19" w:rsidP="00075E19">
      <w:pPr>
        <w:pStyle w:val="ad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5194">
        <w:rPr>
          <w:rFonts w:ascii="Times New Roman" w:hAnsi="Times New Roman"/>
          <w:color w:val="000000" w:themeColor="text1"/>
          <w:sz w:val="24"/>
          <w:szCs w:val="24"/>
        </w:rPr>
        <w:t>не возражаю против обработки Уполномоченным органом Администрации _________ муниципального района, включая ____________________________________________ _____________________________________________________________________________</w:t>
      </w:r>
    </w:p>
    <w:p w:rsidR="00075E19" w:rsidRPr="00995194" w:rsidRDefault="00075E19" w:rsidP="00075E19">
      <w:pPr>
        <w:pStyle w:val="ad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5194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_____________________________________________________________________________,</w:t>
      </w:r>
    </w:p>
    <w:p w:rsidR="00075E19" w:rsidRPr="00995194" w:rsidRDefault="00075E19" w:rsidP="00075E19">
      <w:pPr>
        <w:pStyle w:val="ad"/>
        <w:spacing w:line="200" w:lineRule="exact"/>
        <w:jc w:val="center"/>
        <w:rPr>
          <w:rFonts w:ascii="Times New Roman" w:hAnsi="Times New Roman"/>
          <w:color w:val="000000" w:themeColor="text1"/>
        </w:rPr>
      </w:pPr>
      <w:proofErr w:type="gramStart"/>
      <w:r w:rsidRPr="00995194">
        <w:rPr>
          <w:rFonts w:ascii="Times New Roman" w:hAnsi="Times New Roman"/>
          <w:color w:val="000000" w:themeColor="text1"/>
        </w:rPr>
        <w:t>(перечисление видов обработки (сбор, систематизация, накопление, хранение, уточнение</w:t>
      </w:r>
      <w:r w:rsidRPr="00995194">
        <w:rPr>
          <w:rFonts w:ascii="Times New Roman" w:hAnsi="Times New Roman"/>
          <w:color w:val="000000" w:themeColor="text1"/>
        </w:rPr>
        <w:br/>
        <w:t>(обновление, изменение), использование, распространение (в том числе передачу),</w:t>
      </w:r>
      <w:r w:rsidRPr="00995194">
        <w:rPr>
          <w:rFonts w:ascii="Times New Roman" w:hAnsi="Times New Roman"/>
          <w:color w:val="000000" w:themeColor="text1"/>
        </w:rPr>
        <w:br/>
        <w:t>обезличивание, блокирование, уничтожение))</w:t>
      </w:r>
      <w:proofErr w:type="gramEnd"/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4"/>
          <w:szCs w:val="24"/>
        </w:rPr>
      </w:pP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4"/>
          <w:szCs w:val="24"/>
        </w:rPr>
      </w:pPr>
      <w:r w:rsidRPr="00995194">
        <w:rPr>
          <w:rFonts w:ascii="Times New Roman" w:hAnsi="Times New Roman"/>
          <w:color w:val="000000" w:themeColor="text1"/>
          <w:sz w:val="24"/>
          <w:szCs w:val="24"/>
        </w:rPr>
        <w:t>следующих моих персональных данных:__________________________________________</w:t>
      </w: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8"/>
          <w:szCs w:val="28"/>
        </w:rPr>
      </w:pPr>
      <w:r w:rsidRPr="0099519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__________________________________________________________________,</w:t>
      </w: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color w:val="000000" w:themeColor="text1"/>
        </w:rPr>
      </w:pPr>
      <w:r w:rsidRPr="00995194">
        <w:rPr>
          <w:rFonts w:ascii="Times New Roman" w:hAnsi="Times New Roman"/>
          <w:color w:val="000000" w:themeColor="text1"/>
        </w:rPr>
        <w:t>(перечень персональных данных)</w:t>
      </w: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</w:rPr>
      </w:pP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95194">
        <w:rPr>
          <w:rFonts w:ascii="Times New Roman" w:hAnsi="Times New Roman"/>
          <w:color w:val="000000" w:themeColor="text1"/>
          <w:sz w:val="24"/>
          <w:szCs w:val="24"/>
        </w:rPr>
        <w:t>обрабатываемых</w:t>
      </w:r>
      <w:proofErr w:type="gramEnd"/>
      <w:r w:rsidRPr="00995194">
        <w:rPr>
          <w:rFonts w:ascii="Times New Roman" w:hAnsi="Times New Roman"/>
          <w:color w:val="000000" w:themeColor="text1"/>
          <w:sz w:val="24"/>
          <w:szCs w:val="24"/>
        </w:rPr>
        <w:t xml:space="preserve"> с целью________________________________________________________</w:t>
      </w: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8"/>
          <w:szCs w:val="28"/>
        </w:rPr>
      </w:pPr>
      <w:r w:rsidRPr="0099519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color w:val="000000" w:themeColor="text1"/>
        </w:rPr>
      </w:pPr>
      <w:r w:rsidRPr="00995194">
        <w:rPr>
          <w:rFonts w:ascii="Times New Roman" w:hAnsi="Times New Roman"/>
          <w:color w:val="000000" w:themeColor="text1"/>
        </w:rPr>
        <w:t>(цель обработки персональных данных)</w:t>
      </w: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</w:rPr>
      </w:pP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  <w:sz w:val="28"/>
          <w:szCs w:val="28"/>
        </w:rPr>
      </w:pPr>
      <w:r w:rsidRPr="00995194">
        <w:rPr>
          <w:rFonts w:ascii="Times New Roman" w:hAnsi="Times New Roman"/>
          <w:color w:val="000000" w:themeColor="text1"/>
          <w:sz w:val="24"/>
          <w:szCs w:val="24"/>
        </w:rPr>
        <w:t>в течение</w:t>
      </w:r>
      <w:r w:rsidRPr="0099519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</w:t>
      </w:r>
    </w:p>
    <w:p w:rsidR="00075E19" w:rsidRPr="00995194" w:rsidRDefault="00075E19" w:rsidP="00075E19">
      <w:pPr>
        <w:pStyle w:val="ad"/>
        <w:jc w:val="center"/>
        <w:rPr>
          <w:rFonts w:ascii="Times New Roman" w:hAnsi="Times New Roman"/>
          <w:color w:val="000000" w:themeColor="text1"/>
        </w:rPr>
      </w:pPr>
      <w:r w:rsidRPr="00995194">
        <w:rPr>
          <w:rFonts w:ascii="Times New Roman" w:hAnsi="Times New Roman"/>
          <w:color w:val="000000" w:themeColor="text1"/>
        </w:rPr>
        <w:t>(указать срок действия согласия)</w:t>
      </w:r>
    </w:p>
    <w:p w:rsidR="00075E19" w:rsidRPr="00995194" w:rsidRDefault="00075E19" w:rsidP="00075E19">
      <w:pPr>
        <w:pStyle w:val="ad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5194">
        <w:rPr>
          <w:rFonts w:ascii="Times New Roman" w:hAnsi="Times New Roman"/>
          <w:color w:val="000000" w:themeColor="text1"/>
          <w:sz w:val="24"/>
          <w:szCs w:val="24"/>
        </w:rPr>
        <w:t>Настоящее согласие может быть отозвано в письменной форме.</w:t>
      </w:r>
    </w:p>
    <w:p w:rsidR="00075E19" w:rsidRPr="00995194" w:rsidRDefault="00075E19" w:rsidP="00075E19">
      <w:pPr>
        <w:pStyle w:val="ad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5194">
        <w:rPr>
          <w:rFonts w:ascii="Times New Roman" w:hAnsi="Times New Roman"/>
          <w:color w:val="000000" w:themeColor="text1"/>
          <w:sz w:val="24"/>
          <w:szCs w:val="24"/>
        </w:rPr>
        <w:t>Настоящее согласие действует до даты его отзыва заявителем путем направления</w:t>
      </w:r>
      <w:r w:rsidRPr="00995194">
        <w:rPr>
          <w:rFonts w:ascii="Times New Roman" w:hAnsi="Times New Roman"/>
          <w:color w:val="000000" w:themeColor="text1"/>
          <w:sz w:val="24"/>
          <w:szCs w:val="24"/>
        </w:rPr>
        <w:br/>
        <w:t>в Уполномоченный орган Администрации _____________ муниципального района (городского округа)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</w:rPr>
      </w:pPr>
    </w:p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0"/>
        <w:gridCol w:w="540"/>
        <w:gridCol w:w="180"/>
        <w:gridCol w:w="2247"/>
        <w:gridCol w:w="369"/>
        <w:gridCol w:w="369"/>
        <w:gridCol w:w="510"/>
        <w:gridCol w:w="1623"/>
        <w:gridCol w:w="403"/>
        <w:gridCol w:w="2793"/>
      </w:tblGrid>
      <w:tr w:rsidR="00075E19" w:rsidRPr="00995194" w:rsidTr="00075E19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  <w:r w:rsidRPr="00995194">
              <w:rPr>
                <w:rFonts w:ascii="Times New Roman" w:hAnsi="Times New Roman"/>
                <w:color w:val="000000" w:themeColor="text1"/>
              </w:rPr>
              <w:t>“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  <w:r w:rsidRPr="00995194">
              <w:rPr>
                <w:rFonts w:ascii="Times New Roman" w:hAnsi="Times New Roman"/>
                <w:color w:val="000000" w:themeColor="text1"/>
              </w:rPr>
              <w:t>”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  <w:r w:rsidRPr="00995194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995194">
              <w:rPr>
                <w:rFonts w:ascii="Times New Roman" w:hAnsi="Times New Roman"/>
                <w:color w:val="000000" w:themeColor="text1"/>
              </w:rPr>
              <w:t>г</w:t>
            </w:r>
            <w:proofErr w:type="gramEnd"/>
            <w:r w:rsidRPr="0099519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075E19" w:rsidRPr="00995194" w:rsidTr="00075E19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  <w:r w:rsidRPr="00995194">
              <w:rPr>
                <w:rFonts w:ascii="Times New Roman" w:hAnsi="Times New Roman"/>
                <w:color w:val="000000" w:themeColor="text1"/>
              </w:rPr>
              <w:t xml:space="preserve">      (подпись)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E19" w:rsidRPr="00995194" w:rsidRDefault="00075E19" w:rsidP="00075E19">
            <w:pPr>
              <w:pStyle w:val="ad"/>
              <w:rPr>
                <w:rFonts w:ascii="Times New Roman" w:hAnsi="Times New Roman"/>
                <w:color w:val="000000" w:themeColor="text1"/>
              </w:rPr>
            </w:pPr>
            <w:r w:rsidRPr="00995194">
              <w:rPr>
                <w:rFonts w:ascii="Times New Roman" w:hAnsi="Times New Roman"/>
                <w:color w:val="000000" w:themeColor="text1"/>
              </w:rPr>
              <w:t xml:space="preserve">                    (Ф.И.О)</w:t>
            </w:r>
          </w:p>
        </w:tc>
      </w:tr>
    </w:tbl>
    <w:p w:rsidR="00075E19" w:rsidRPr="00995194" w:rsidRDefault="00075E19" w:rsidP="00075E19">
      <w:pPr>
        <w:pStyle w:val="ad"/>
        <w:rPr>
          <w:rFonts w:ascii="Times New Roman" w:hAnsi="Times New Roman"/>
          <w:color w:val="000000" w:themeColor="text1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  <w:r w:rsidRPr="00995194">
        <w:rPr>
          <w:rFonts w:ascii="Times New Roman" w:hAnsi="Times New Roman"/>
          <w:color w:val="000000" w:themeColor="text1"/>
        </w:rPr>
        <w:t>________________________</w:t>
      </w: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4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jc w:val="right"/>
        <w:rPr>
          <w:rFonts w:ascii="Courier New" w:eastAsiaTheme="minorHAnsi" w:hAnsi="Courier New" w:cs="Courier New"/>
          <w:color w:val="000000" w:themeColor="text1"/>
          <w:lang w:eastAsia="en-US"/>
        </w:rPr>
      </w:pPr>
    </w:p>
    <w:p w:rsidR="00075E19" w:rsidRPr="00995194" w:rsidRDefault="00075E19" w:rsidP="00075E19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rmal"/>
        <w:widowControl/>
        <w:ind w:firstLine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BB4548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 xml:space="preserve">Блок-схема </w:t>
      </w:r>
    </w:p>
    <w:p w:rsidR="00075E19" w:rsidRPr="00BB4548" w:rsidRDefault="00075E19" w:rsidP="00075E19">
      <w:pPr>
        <w:pStyle w:val="ConsPlusNormal"/>
        <w:widowControl/>
        <w:ind w:firstLine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BB4548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выполнения муниципальной услуги «Согласование переустройства и (или) перепланировки жилого помещения»</w:t>
      </w:r>
    </w:p>
    <w:p w:rsidR="00075E19" w:rsidRPr="00995194" w:rsidRDefault="00075E19" w:rsidP="00075E19">
      <w:pPr>
        <w:pStyle w:val="ConsPlusNormal"/>
        <w:widowControl/>
        <w:ind w:firstLine="0"/>
        <w:jc w:val="center"/>
        <w:rPr>
          <w:rFonts w:asciiTheme="minorHAnsi" w:eastAsiaTheme="minorHAnsi" w:hAnsiTheme="minorHAnsi" w:cstheme="minorBidi"/>
          <w:color w:val="000000" w:themeColor="text1"/>
          <w:sz w:val="24"/>
          <w:szCs w:val="24"/>
          <w:lang w:eastAsia="en-US"/>
        </w:rPr>
      </w:pPr>
    </w:p>
    <w:p w:rsidR="00075E19" w:rsidRPr="00C10698" w:rsidRDefault="00075E19" w:rsidP="00075E19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1A1">
        <w:rPr>
          <w:noProof/>
        </w:rPr>
        <w:pict>
          <v:rect id="Rectangle 24" o:spid="_x0000_s1100" style="position:absolute;left:0;text-align:left;margin-left:57.45pt;margin-top:14.3pt;width:284pt;height:2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">
            <v:textbox>
              <w:txbxContent>
                <w:p w:rsidR="00075E19" w:rsidRPr="00C10698" w:rsidRDefault="00075E19" w:rsidP="00075E1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line id="Line 25" o:spid="_x0000_s1101" style="position:absolute;left:0;text-align:left;z-index:251662336;visibility:visible;mso-wrap-distance-left:3.17497mm;mso-wrap-distance-right:3.17497mm" from="197.95pt,.55pt" to="197.9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">
            <v:stroke endarrow="block"/>
          </v:line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102" type="#_x0000_t202" style="position:absolute;left:0;text-align:left;margin-left:36.45pt;margin-top:12.05pt;width:305pt;height:20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">
            <v:textbox>
              <w:txbxContent>
                <w:p w:rsidR="00075E19" w:rsidRPr="00C10698" w:rsidRDefault="00075E19" w:rsidP="00075E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документов на наличие оснований для отказа</w:t>
                  </w:r>
                </w:p>
              </w:txbxContent>
            </v:textbox>
          </v:shape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tabs>
          <w:tab w:val="left" w:pos="7200"/>
          <w:tab w:val="right" w:pos="9328"/>
        </w:tabs>
        <w:spacing w:line="218" w:lineRule="auto"/>
        <w:ind w:right="26" w:firstLine="709"/>
        <w:jc w:val="lef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104" type="#_x0000_t32" style="position:absolute;left:0;text-align:left;margin-left:339.2pt;margin-top:2.8pt;width:26.25pt;height:29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">
            <v:stroke endarrow="block"/>
          </v:shape>
        </w:pict>
      </w:r>
      <w:r w:rsidRPr="00E161A1">
        <w:rPr>
          <w:noProof/>
          <w:snapToGrid/>
        </w:rPr>
        <w:pict>
          <v:shape id="AutoShape 27" o:spid="_x0000_s1103" type="#_x0000_t32" style="position:absolute;left:0;text-align:left;margin-left:197.95pt;margin-top:2.8pt;width:.05pt;height:29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">
            <v:stroke endarrow="block"/>
          </v:shape>
        </w:pict>
      </w:r>
      <w:r w:rsidRPr="00C10698">
        <w:rPr>
          <w:color w:val="000000"/>
          <w:sz w:val="28"/>
          <w:szCs w:val="28"/>
        </w:rPr>
        <w:tab/>
        <w:t>да</w:t>
      </w:r>
      <w:r w:rsidRPr="00C10698">
        <w:rPr>
          <w:color w:val="000000"/>
          <w:sz w:val="28"/>
          <w:szCs w:val="28"/>
        </w:rPr>
        <w:tab/>
      </w:r>
    </w:p>
    <w:p w:rsidR="00075E19" w:rsidRPr="00C10698" w:rsidRDefault="00075E19" w:rsidP="00075E19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 w:val="28"/>
          <w:szCs w:val="28"/>
        </w:rPr>
      </w:pPr>
      <w:r w:rsidRPr="00C10698">
        <w:rPr>
          <w:color w:val="000000"/>
          <w:sz w:val="28"/>
          <w:szCs w:val="28"/>
        </w:rPr>
        <w:tab/>
        <w:t>нет</w:t>
      </w:r>
      <w:r w:rsidRPr="00C10698">
        <w:rPr>
          <w:color w:val="000000"/>
          <w:sz w:val="28"/>
          <w:szCs w:val="28"/>
        </w:rPr>
        <w:tab/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rect id="Rectangle 29" o:spid="_x0000_s1105" style="position:absolute;left:0;text-align:left;margin-left:365.45pt;margin-top:2.95pt;width:117.25pt;height:58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">
            <v:textbox>
              <w:txbxContent>
                <w:p w:rsidR="00075E19" w:rsidRPr="00C10698" w:rsidRDefault="00075E19" w:rsidP="00075E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об отказе в приеме документов</w:t>
                  </w:r>
                </w:p>
              </w:txbxContent>
            </v:textbox>
          </v:rect>
        </w:pict>
      </w:r>
      <w:r w:rsidRPr="00E161A1">
        <w:rPr>
          <w:noProof/>
          <w:snapToGrid/>
        </w:rPr>
        <w:pict>
          <v:rect id="Rectangle 30" o:spid="_x0000_s1106" style="position:absolute;left:0;text-align:left;margin-left:70.05pt;margin-top:2.95pt;width:249.45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">
            <v:textbox>
              <w:txbxContent>
                <w:p w:rsidR="00075E19" w:rsidRPr="00C10698" w:rsidRDefault="00075E19" w:rsidP="00075E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о приеме документов</w:t>
                  </w:r>
                </w:p>
              </w:txbxContent>
            </v:textbox>
          </v:rect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shape id="AutoShape 31" o:spid="_x0000_s1107" type="#_x0000_t32" style="position:absolute;left:0;text-align:left;margin-left:197.95pt;margin-top:10.85pt;width:.05pt;height:25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">
            <v:stroke endarrow="block"/>
          </v:shape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rect id="Rectangle 32" o:spid="_x0000_s1108" style="position:absolute;left:0;text-align:left;margin-left:70.05pt;margin-top:7.2pt;width:245.8pt;height:44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">
            <v:textbox>
              <w:txbxContent>
                <w:p w:rsidR="00075E19" w:rsidRPr="00C10698" w:rsidRDefault="00075E19" w:rsidP="00075E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и направление межведомственных запросов </w:t>
                  </w:r>
                </w:p>
              </w:txbxContent>
            </v:textbox>
          </v:rect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shape id="AutoShape 33" o:spid="_x0000_s1109" type="#_x0000_t32" style="position:absolute;left:0;text-align:left;margin-left:202.2pt;margin-top:7.4pt;width:.05pt;height:30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yM5NwIAAGA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">
            <v:stroke endarrow="block"/>
          </v:shape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shape id="Text Box 44" o:spid="_x0000_s1115" type="#_x0000_t202" style="position:absolute;left:0;text-align:left;margin-left:70.05pt;margin-top:9.05pt;width:254.3pt;height:56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">
            <v:textbox>
              <w:txbxContent>
                <w:p w:rsidR="00075E19" w:rsidRPr="00C10698" w:rsidRDefault="00075E19" w:rsidP="00075E19">
                  <w:pPr>
                    <w:spacing w:after="0" w:line="240" w:lineRule="auto"/>
                    <w:ind w:left="-142" w:right="-16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  <w:p w:rsidR="00075E19" w:rsidRDefault="00075E19" w:rsidP="00075E19"/>
              </w:txbxContent>
            </v:textbox>
          </v:shape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line id="Line 36" o:spid="_x0000_s1111" style="position:absolute;left:0;text-align:left;z-index:251672576;visibility:visible" from="251.45pt,149.7pt" to="296.45pt,1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">
            <v:stroke endarrow="block"/>
          </v:line>
        </w:pict>
      </w:r>
      <w:r w:rsidRPr="00E161A1">
        <w:rPr>
          <w:noProof/>
          <w:snapToGrid/>
        </w:rPr>
        <w:pict>
          <v:line id="Line 37" o:spid="_x0000_s1112" style="position:absolute;left:0;text-align:left;flip:x;z-index:251673600;visibility:visible" from="89.45pt,149.7pt" to="134.45pt,1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">
            <v:stroke endarrow="block"/>
          </v:line>
        </w:pict>
      </w: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line id="Line 38" o:spid="_x0000_s1113" style="position:absolute;left:0;text-align:left;z-index:251674624;visibility:visible" from="202.15pt,6.65pt" to="202.2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QBiLQIAAE4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">
            <v:stroke endarrow="block"/>
          </v:line>
        </w:pict>
      </w: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shape id="Text Box 45" o:spid="_x0000_s1116" type="#_x0000_t202" style="position:absolute;left:0;text-align:left;margin-left:75.95pt;margin-top:.6pt;width:263.25pt;height:7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">
            <v:textbox>
              <w:txbxContent>
                <w:p w:rsidR="00075E19" w:rsidRDefault="00075E19" w:rsidP="00075E19">
                  <w:pPr>
                    <w:jc w:val="center"/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</w:p>
              </w:txbxContent>
            </v:textbox>
          </v:shape>
        </w:pict>
      </w: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tabs>
          <w:tab w:val="left" w:pos="1576"/>
          <w:tab w:val="left" w:pos="7268"/>
          <w:tab w:val="right" w:pos="9331"/>
        </w:tabs>
        <w:ind w:right="28" w:firstLine="709"/>
        <w:jc w:val="left"/>
        <w:rPr>
          <w:color w:val="000000"/>
          <w:sz w:val="28"/>
          <w:szCs w:val="28"/>
        </w:rPr>
      </w:pPr>
      <w:r w:rsidRPr="00C10698">
        <w:rPr>
          <w:color w:val="000000"/>
          <w:sz w:val="28"/>
          <w:szCs w:val="28"/>
        </w:rPr>
        <w:tab/>
      </w:r>
      <w:r w:rsidRPr="00C10698">
        <w:rPr>
          <w:color w:val="000000"/>
          <w:sz w:val="28"/>
          <w:szCs w:val="28"/>
        </w:rPr>
        <w:tab/>
      </w: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  <w:r w:rsidRPr="00E161A1">
        <w:rPr>
          <w:noProof/>
          <w:snapToGrid/>
        </w:rPr>
        <w:pict>
          <v:rect id="Rectangle 35" o:spid="_x0000_s1110" style="position:absolute;left:0;text-align:left;margin-left:-9pt;margin-top:7.4pt;width:198.8pt;height:5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">
            <v:textbox>
              <w:txbxContent>
                <w:p w:rsidR="00075E19" w:rsidRPr="00C10698" w:rsidRDefault="00075E19" w:rsidP="00075E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Разрешение на установку и эксплуатацию рекламной конструкции </w:t>
                  </w:r>
                </w:p>
              </w:txbxContent>
            </v:textbox>
          </v:rect>
        </w:pict>
      </w:r>
      <w:r w:rsidRPr="00E161A1">
        <w:rPr>
          <w:noProof/>
          <w:snapToGrid/>
        </w:rPr>
        <w:pict>
          <v:rect id="Rectangle 40" o:spid="_x0000_s1114" style="position:absolute;left:0;text-align:left;margin-left:215.8pt;margin-top:7.4pt;width:234.95pt;height:5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">
            <v:textbox>
              <w:txbxContent>
                <w:p w:rsidR="00075E19" w:rsidRPr="00C10698" w:rsidRDefault="00075E19" w:rsidP="00075E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заявителя решения об отказе в выдаче разрешения на установку и эксплуатацию рекламной конструкции</w:t>
                  </w:r>
                </w:p>
              </w:txbxContent>
            </v:textbox>
          </v:rect>
        </w:pict>
      </w:r>
    </w:p>
    <w:p w:rsidR="00075E19" w:rsidRPr="00C10698" w:rsidRDefault="00075E19" w:rsidP="00075E19">
      <w:pPr>
        <w:pStyle w:val="1"/>
        <w:tabs>
          <w:tab w:val="left" w:pos="7260"/>
          <w:tab w:val="right" w:pos="9326"/>
        </w:tabs>
        <w:ind w:right="28" w:firstLine="709"/>
        <w:jc w:val="left"/>
        <w:rPr>
          <w:color w:val="000000"/>
          <w:sz w:val="28"/>
          <w:szCs w:val="28"/>
        </w:rPr>
      </w:pPr>
      <w:r w:rsidRPr="00C10698">
        <w:rPr>
          <w:color w:val="000000"/>
          <w:sz w:val="28"/>
          <w:szCs w:val="28"/>
        </w:rPr>
        <w:tab/>
      </w:r>
      <w:r w:rsidRPr="00C10698">
        <w:rPr>
          <w:color w:val="000000"/>
          <w:sz w:val="28"/>
          <w:szCs w:val="28"/>
        </w:rPr>
        <w:tab/>
      </w:r>
    </w:p>
    <w:p w:rsidR="00075E19" w:rsidRPr="00C10698" w:rsidRDefault="00075E19" w:rsidP="00075E19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075E19" w:rsidRPr="00995194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Pr="00995194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p w:rsidR="00075E19" w:rsidRPr="00995194" w:rsidRDefault="00075E19" w:rsidP="00075E19">
      <w:pPr>
        <w:pStyle w:val="1"/>
        <w:ind w:right="28" w:firstLine="709"/>
        <w:jc w:val="right"/>
        <w:rPr>
          <w:color w:val="000000" w:themeColor="text1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5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995194" w:rsidRDefault="00075E19" w:rsidP="00075E19">
      <w:pPr>
        <w:pStyle w:val="ConsPlusNormal"/>
        <w:jc w:val="center"/>
        <w:rPr>
          <w:color w:val="000000" w:themeColor="text1"/>
        </w:rPr>
      </w:pPr>
    </w:p>
    <w:p w:rsidR="00075E19" w:rsidRPr="00995194" w:rsidRDefault="00075E19" w:rsidP="00075E19">
      <w:pPr>
        <w:pStyle w:val="ConsPlusNormal"/>
        <w:jc w:val="center"/>
        <w:rPr>
          <w:color w:val="000000" w:themeColor="text1"/>
        </w:rPr>
      </w:pPr>
    </w:p>
    <w:p w:rsidR="00075E19" w:rsidRPr="00995194" w:rsidRDefault="00075E19" w:rsidP="00075E19">
      <w:pPr>
        <w:pStyle w:val="ConsPlusNormal"/>
        <w:jc w:val="center"/>
        <w:rPr>
          <w:color w:val="000000" w:themeColor="text1"/>
        </w:rPr>
      </w:pPr>
    </w:p>
    <w:p w:rsidR="00075E19" w:rsidRPr="00BB4548" w:rsidRDefault="00075E19" w:rsidP="00075E19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ФОРМА УВЕДОМЛЕНИЯ</w:t>
      </w:r>
    </w:p>
    <w:p w:rsidR="00075E19" w:rsidRPr="00BB4548" w:rsidRDefault="00075E19" w:rsidP="00075E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ФИО (наименование заявителя):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_____________________________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Адрес регистрации: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_____________________________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УВЕДОМЛЕНИЕ </w:t>
      </w:r>
    </w:p>
    <w:p w:rsidR="00075E19" w:rsidRPr="00BB4548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ПРИЕМЕ ДОКУМЕНТОВ ДЛЯ ПРЕДОСТАВЛЕНИЯ УСЛУГИ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Настоящим уведомляем о том, что для получения муниципальной услуги «Согласование переустройства и (или) перепланировки жилого помещения», от Вас приняты следующие документы: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075E19" w:rsidRPr="00BB4548" w:rsidTr="00075E19">
        <w:tc>
          <w:tcPr>
            <w:tcW w:w="594" w:type="dxa"/>
            <w:vAlign w:val="center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vAlign w:val="center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  <w:vAlign w:val="center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  <w:vAlign w:val="center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  <w:vAlign w:val="center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листов</w:t>
            </w:r>
          </w:p>
        </w:tc>
      </w:tr>
      <w:tr w:rsidR="00075E19" w:rsidRPr="00BB4548" w:rsidTr="00075E19">
        <w:trPr>
          <w:trHeight w:val="567"/>
        </w:trPr>
        <w:tc>
          <w:tcPr>
            <w:tcW w:w="59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46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BB4548" w:rsidTr="00075E19">
        <w:trPr>
          <w:trHeight w:val="567"/>
        </w:trPr>
        <w:tc>
          <w:tcPr>
            <w:tcW w:w="59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46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BB4548" w:rsidTr="00075E19">
        <w:trPr>
          <w:trHeight w:val="567"/>
        </w:trPr>
        <w:tc>
          <w:tcPr>
            <w:tcW w:w="59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46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BB4548" w:rsidTr="00075E19">
        <w:trPr>
          <w:trHeight w:val="567"/>
        </w:trPr>
        <w:tc>
          <w:tcPr>
            <w:tcW w:w="59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46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BB4548" w:rsidTr="00075E19">
        <w:trPr>
          <w:trHeight w:val="567"/>
        </w:trPr>
        <w:tc>
          <w:tcPr>
            <w:tcW w:w="59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46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75E19" w:rsidRPr="00BB4548" w:rsidTr="00075E19">
        <w:trPr>
          <w:trHeight w:val="567"/>
        </w:trPr>
        <w:tc>
          <w:tcPr>
            <w:tcW w:w="59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46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Всего принято ____________ документов на ____________ листах.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075E19" w:rsidRPr="00BB4548" w:rsidTr="00075E19">
        <w:tc>
          <w:tcPr>
            <w:tcW w:w="2660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75E19" w:rsidRPr="00BB4548" w:rsidTr="00075E19">
        <w:tc>
          <w:tcPr>
            <w:tcW w:w="2660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75E19" w:rsidRPr="00BB4548" w:rsidRDefault="00075E19" w:rsidP="00075E1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075E19" w:rsidRPr="00BB4548" w:rsidTr="00075E19">
        <w:tc>
          <w:tcPr>
            <w:tcW w:w="2660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" w:type="dxa"/>
          </w:tcPr>
          <w:p w:rsidR="00075E19" w:rsidRPr="00BB4548" w:rsidRDefault="00075E19" w:rsidP="00075E19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75E19" w:rsidRPr="00BB4548" w:rsidTr="00075E19">
        <w:tc>
          <w:tcPr>
            <w:tcW w:w="2660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45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075E19" w:rsidRPr="00BB4548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6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995194" w:rsidRDefault="00075E19" w:rsidP="00075E19">
      <w:pPr>
        <w:pStyle w:val="ConsPlusNormal"/>
        <w:jc w:val="center"/>
        <w:rPr>
          <w:color w:val="000000" w:themeColor="text1"/>
        </w:rPr>
      </w:pPr>
    </w:p>
    <w:p w:rsidR="00075E19" w:rsidRPr="00995194" w:rsidRDefault="00075E19" w:rsidP="00075E19">
      <w:pPr>
        <w:pStyle w:val="ConsPlusNormal"/>
        <w:jc w:val="center"/>
        <w:rPr>
          <w:color w:val="000000" w:themeColor="text1"/>
        </w:rPr>
      </w:pPr>
    </w:p>
    <w:p w:rsidR="00075E19" w:rsidRPr="00BB4548" w:rsidRDefault="00075E19" w:rsidP="00075E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ФОРМА УВЕДОМЛЕНИЯ</w:t>
      </w:r>
    </w:p>
    <w:p w:rsidR="00075E19" w:rsidRPr="00BB4548" w:rsidRDefault="00075E19" w:rsidP="00075E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ФИО (наименование заявителя):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_____________________________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Адрес регистрации: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</w:t>
      </w:r>
    </w:p>
    <w:p w:rsidR="00075E19" w:rsidRPr="00BB4548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УВЕДОМЛЕНИЕ ОБ ОТКАЗЕ В ПРИЕМЕ ДОКУМЕНТОВ</w:t>
      </w:r>
    </w:p>
    <w:p w:rsidR="00075E19" w:rsidRPr="00BB4548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На  основании  пункта  2.9  административного регламента предоставления муниципальной  услуги  «Согласование переустройства и (или) перепланировки жилого помещения» Вам отказано в приеме документов по следующим основаниям: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B454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 МП       ________________ _____________________</w:t>
      </w: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5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(должность)                    (подпись)            (ФИО)</w:t>
      </w: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7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964A3E" w:rsidRDefault="00075E19" w:rsidP="00075E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Решение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 согласовании переустройства и (или)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перепланировки жилого помещения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 связи с обращением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964A3E">
        <w:rPr>
          <w:rFonts w:ascii="Times New Roman" w:hAnsi="Times New Roman" w:cs="Times New Roman"/>
          <w:color w:val="000000" w:themeColor="text1"/>
        </w:rPr>
        <w:t>(Ф.И.О. физического лица, наименование</w:t>
      </w:r>
      <w:proofErr w:type="gramEnd"/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964A3E">
        <w:rPr>
          <w:rFonts w:ascii="Times New Roman" w:hAnsi="Times New Roman" w:cs="Times New Roman"/>
          <w:color w:val="000000" w:themeColor="text1"/>
        </w:rPr>
        <w:t>юридического лица - заявителя)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о намерении  провести переустройство и (или) перепланировку жилых помещени</w:t>
      </w:r>
      <w:proofErr w:type="gramStart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й(</w:t>
      </w:r>
      <w:proofErr w:type="gramEnd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ненужное зачеркнуть)по адресу: 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занимаемых</w:t>
      </w:r>
      <w:proofErr w:type="gramEnd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(принадлежащих)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(ненужное зачеркнуть)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основании: _____________________________________________________________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964A3E">
        <w:rPr>
          <w:rFonts w:ascii="Times New Roman" w:hAnsi="Times New Roman" w:cs="Times New Roman"/>
          <w:color w:val="000000" w:themeColor="text1"/>
        </w:rPr>
        <w:t>(вид и реквизиты правоустанавливающего документа на</w:t>
      </w:r>
      <w:proofErr w:type="gramEnd"/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964A3E">
        <w:rPr>
          <w:rFonts w:ascii="Times New Roman" w:hAnsi="Times New Roman" w:cs="Times New Roman"/>
          <w:color w:val="000000" w:themeColor="text1"/>
        </w:rPr>
        <w:t xml:space="preserve">переустраиваемое и (или) </w:t>
      </w:r>
      <w:proofErr w:type="spellStart"/>
      <w:r w:rsidRPr="00964A3E">
        <w:rPr>
          <w:rFonts w:ascii="Times New Roman" w:hAnsi="Times New Roman" w:cs="Times New Roman"/>
          <w:color w:val="000000" w:themeColor="text1"/>
        </w:rPr>
        <w:t>перепланируемое</w:t>
      </w:r>
      <w:proofErr w:type="spellEnd"/>
      <w:r w:rsidRPr="00964A3E">
        <w:rPr>
          <w:rFonts w:ascii="Times New Roman" w:hAnsi="Times New Roman" w:cs="Times New Roman"/>
          <w:color w:val="000000" w:themeColor="text1"/>
        </w:rPr>
        <w:t xml:space="preserve"> жилое помещение)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рассмотрения представленных документов принято решение:</w:t>
      </w:r>
    </w:p>
    <w:p w:rsidR="00075E19" w:rsidRPr="00964A3E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Дать согласие </w:t>
      </w:r>
      <w:proofErr w:type="gramStart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964A3E">
        <w:rPr>
          <w:rFonts w:ascii="Times New Roman" w:hAnsi="Times New Roman" w:cs="Times New Roman"/>
          <w:color w:val="000000" w:themeColor="text1"/>
        </w:rPr>
        <w:t>(переустройство, перепланировку, переустройство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</w:rPr>
        <w:t>и перепланировку - нужное указать)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жилых помещений в соответствии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представленным проектом (проектной документацией).</w:t>
      </w:r>
    </w:p>
    <w:p w:rsidR="00075E19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Установить 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срок производства ремонтно-строительных работ с "__" __________ 20___ г. по"__" ___________ 20___ г.;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производства ремонтно-строительных работ с ___ </w:t>
      </w:r>
      <w:proofErr w:type="gramStart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 часов в ___ дни.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1085"/>
      <w:bookmarkEnd w:id="12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Срок и режим производства ремонтно-строительных работ определяются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оответствии с заявлением.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если орган,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согласование, изменяет указанные в заявлении срок и режим производства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ремонтно-строительных работ, в решении излагаются мотивы принятия такого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решения.</w:t>
      </w:r>
    </w:p>
    <w:p w:rsidR="00075E19" w:rsidRPr="00964A3E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3. Обязать заявителя осуществить переустройство и (или) перепланировку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жилого помещения в соответствии с проектом (проектной документацией) 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соблюдением требований 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964A3E">
        <w:rPr>
          <w:rFonts w:ascii="Times New Roman" w:hAnsi="Times New Roman" w:cs="Times New Roman"/>
          <w:color w:val="000000" w:themeColor="text1"/>
        </w:rPr>
        <w:t>(указываются реквизиты нормативного правового акта субъекта</w:t>
      </w:r>
      <w:proofErr w:type="gramEnd"/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964A3E">
        <w:rPr>
          <w:rFonts w:ascii="Times New Roman" w:hAnsi="Times New Roman" w:cs="Times New Roman"/>
          <w:color w:val="000000" w:themeColor="text1"/>
        </w:rPr>
        <w:t>Российской Федерации или акта органа местного самоуправления,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964A3E">
        <w:rPr>
          <w:rFonts w:ascii="Times New Roman" w:hAnsi="Times New Roman" w:cs="Times New Roman"/>
          <w:color w:val="000000" w:themeColor="text1"/>
        </w:rPr>
        <w:t xml:space="preserve">регламентирующего порядок проведения ремонтно-строительных работ </w:t>
      </w:r>
      <w:proofErr w:type="gramStart"/>
      <w:r w:rsidRPr="00964A3E">
        <w:rPr>
          <w:rFonts w:ascii="Times New Roman" w:hAnsi="Times New Roman" w:cs="Times New Roman"/>
          <w:color w:val="000000" w:themeColor="text1"/>
        </w:rPr>
        <w:t>по</w:t>
      </w:r>
      <w:proofErr w:type="gramEnd"/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__.</w:t>
      </w:r>
    </w:p>
    <w:p w:rsidR="00075E19" w:rsidRPr="00964A3E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964A3E">
        <w:rPr>
          <w:rFonts w:ascii="Times New Roman" w:hAnsi="Times New Roman" w:cs="Times New Roman"/>
          <w:color w:val="000000" w:themeColor="text1"/>
        </w:rPr>
        <w:t>переустройству и (или) перепланировке жилых помещений)</w:t>
      </w:r>
    </w:p>
    <w:p w:rsidR="00075E19" w:rsidRPr="00075E19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4. Установить, что приемочная комиссия осуществляет приемку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выполненных ремонтно-строительных работ и подписание акта о завершении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переустройства и (или) перепланировки жилого помещения в установленном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порядке.</w:t>
      </w:r>
    </w:p>
    <w:p w:rsidR="00075E19" w:rsidRPr="00075E19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5. Приемочной комиссии после подписания акта о завершении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переустройства и (или) перепланировки жилого помещения направить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подписанный акт в орган местного самоуправления – администрацию Краснопартизанского муниципального района.</w:t>
      </w:r>
    </w:p>
    <w:p w:rsidR="00075E19" w:rsidRPr="00075E19" w:rsidRDefault="00075E19" w:rsidP="00075E1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6. Контроль за исполнением настоящего решения возложить </w:t>
      </w: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на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____________________________________________________________________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(наименование структурного подразделения и (или) Ф.И.О. должностного</w:t>
      </w:r>
      <w:proofErr w:type="gramEnd"/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____________________________________________________________________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лица органа, осуществляющего согласование)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Глава администрации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района___________________________________________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М.П.               Ф.И.О.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Получил: "___" _________</w:t>
      </w: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20___ г. _____________________________________</w:t>
      </w:r>
    </w:p>
    <w:p w:rsidR="00075E19" w:rsidRPr="001223C8" w:rsidRDefault="00075E19" w:rsidP="00075E19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1223C8">
        <w:rPr>
          <w:rFonts w:ascii="Times New Roman" w:hAnsi="Times New Roman" w:cs="Times New Roman"/>
          <w:color w:val="000000" w:themeColor="text1"/>
        </w:rPr>
        <w:t>подпись заявителя или уполномоченного лица</w:t>
      </w:r>
    </w:p>
    <w:p w:rsidR="00075E19" w:rsidRPr="001223C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1223C8">
        <w:rPr>
          <w:rFonts w:ascii="Times New Roman" w:hAnsi="Times New Roman" w:cs="Times New Roman"/>
          <w:color w:val="000000" w:themeColor="text1"/>
        </w:rPr>
        <w:t xml:space="preserve">     (заполняется в случае получения решения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223C8">
        <w:rPr>
          <w:rFonts w:ascii="Times New Roman" w:hAnsi="Times New Roman" w:cs="Times New Roman"/>
          <w:color w:val="000000" w:themeColor="text1"/>
        </w:rPr>
        <w:t>лично)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Решение направлено в адрес заявител</w:t>
      </w:r>
      <w:proofErr w:type="gramStart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я(</w:t>
      </w:r>
      <w:proofErr w:type="gramEnd"/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>ей) "___" __________ 20___ г.</w:t>
      </w:r>
    </w:p>
    <w:p w:rsidR="00075E19" w:rsidRPr="001223C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1223C8">
        <w:rPr>
          <w:rFonts w:ascii="Times New Roman" w:hAnsi="Times New Roman" w:cs="Times New Roman"/>
          <w:color w:val="000000" w:themeColor="text1"/>
        </w:rPr>
        <w:t>(заполняется в случае направления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223C8">
        <w:rPr>
          <w:rFonts w:ascii="Times New Roman" w:hAnsi="Times New Roman" w:cs="Times New Roman"/>
          <w:color w:val="000000" w:themeColor="text1"/>
        </w:rPr>
        <w:t>решения по почте)</w:t>
      </w:r>
    </w:p>
    <w:p w:rsidR="00075E19" w:rsidRPr="00964A3E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________________________________</w:t>
      </w:r>
    </w:p>
    <w:p w:rsidR="00075E19" w:rsidRPr="001223C8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1223C8">
        <w:rPr>
          <w:rFonts w:ascii="Times New Roman" w:hAnsi="Times New Roman" w:cs="Times New Roman"/>
          <w:color w:val="000000" w:themeColor="text1"/>
        </w:rPr>
        <w:t xml:space="preserve"> (подпись должностного лица, направившего решение в адрес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223C8">
        <w:rPr>
          <w:rFonts w:ascii="Times New Roman" w:hAnsi="Times New Roman" w:cs="Times New Roman"/>
          <w:color w:val="000000" w:themeColor="text1"/>
        </w:rPr>
        <w:t>заявител</w:t>
      </w:r>
      <w:proofErr w:type="gramStart"/>
      <w:r w:rsidRPr="001223C8">
        <w:rPr>
          <w:rFonts w:ascii="Times New Roman" w:hAnsi="Times New Roman" w:cs="Times New Roman"/>
          <w:color w:val="000000" w:themeColor="text1"/>
        </w:rPr>
        <w:t>я(</w:t>
      </w:r>
      <w:proofErr w:type="gramEnd"/>
      <w:r w:rsidRPr="001223C8">
        <w:rPr>
          <w:rFonts w:ascii="Times New Roman" w:hAnsi="Times New Roman" w:cs="Times New Roman"/>
          <w:color w:val="000000" w:themeColor="text1"/>
        </w:rPr>
        <w:t>ей)</w:t>
      </w:r>
    </w:p>
    <w:p w:rsidR="00075E19" w:rsidRPr="00964A3E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964A3E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75E19" w:rsidRPr="00995194" w:rsidRDefault="00075E19" w:rsidP="00075E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075E19" w:rsidRPr="001914C1" w:rsidTr="00075E19">
        <w:tc>
          <w:tcPr>
            <w:tcW w:w="5920" w:type="dxa"/>
          </w:tcPr>
          <w:p w:rsidR="00075E19" w:rsidRPr="001914C1" w:rsidRDefault="00075E19" w:rsidP="00075E19">
            <w:pPr>
              <w:jc w:val="right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075E19" w:rsidRPr="001914C1" w:rsidRDefault="00075E19" w:rsidP="00075E19">
            <w:pPr>
              <w:jc w:val="both"/>
            </w:pPr>
            <w:r w:rsidRPr="001914C1">
              <w:t xml:space="preserve">Приложение № </w:t>
            </w:r>
            <w:r>
              <w:t>8</w:t>
            </w:r>
          </w:p>
          <w:p w:rsidR="00075E19" w:rsidRPr="001914C1" w:rsidRDefault="00075E19" w:rsidP="00075E19">
            <w:pPr>
              <w:jc w:val="both"/>
              <w:rPr>
                <w:rFonts w:ascii="Courier New" w:hAnsi="Courier New" w:cs="Courier New"/>
                <w:b/>
                <w:lang w:eastAsia="en-US"/>
              </w:rPr>
            </w:pPr>
            <w:r w:rsidRPr="001914C1">
              <w:t>к административному регламенту по предоставлению муниципальной услуги «</w:t>
            </w:r>
            <w:r>
              <w:rPr>
                <w:bCs/>
              </w:rPr>
              <w:t>Согласование переустройства и (или) перепланировки жилого помещения</w:t>
            </w:r>
            <w:r w:rsidRPr="001914C1">
              <w:t>»</w:t>
            </w:r>
          </w:p>
        </w:tc>
      </w:tr>
    </w:tbl>
    <w:p w:rsidR="00075E19" w:rsidRPr="00075E19" w:rsidRDefault="00075E19" w:rsidP="00075E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Администрации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Краснопартизанского муниципального района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Саратовской области</w:t>
      </w:r>
    </w:p>
    <w:p w:rsidR="00075E19" w:rsidRDefault="00075E19" w:rsidP="00075E1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75E19" w:rsidTr="00075E19">
        <w:tc>
          <w:tcPr>
            <w:tcW w:w="4927" w:type="dxa"/>
          </w:tcPr>
          <w:p w:rsidR="00075E19" w:rsidRPr="00075E19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proofErr w:type="spellStart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Исх.№</w:t>
            </w:r>
            <w:proofErr w:type="spellEnd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________ от______</w:t>
            </w:r>
          </w:p>
          <w:p w:rsidR="00075E19" w:rsidRPr="00075E19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На № _________ от ______</w:t>
            </w:r>
          </w:p>
        </w:tc>
        <w:tc>
          <w:tcPr>
            <w:tcW w:w="4928" w:type="dxa"/>
          </w:tcPr>
          <w:p w:rsidR="00075E19" w:rsidRPr="00075E19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413540, Саратовская область, Краснопартизанский район, п. Горный, ул. </w:t>
            </w:r>
            <w:proofErr w:type="spellStart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Чапаевская</w:t>
            </w:r>
            <w:proofErr w:type="spellEnd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, д. 30</w:t>
            </w:r>
          </w:p>
          <w:p w:rsidR="00075E19" w:rsidRPr="00075E19" w:rsidRDefault="00075E19" w:rsidP="00075E1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Тел./факс: (845-77)2-14-32</w:t>
            </w:r>
          </w:p>
        </w:tc>
      </w:tr>
    </w:tbl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9324C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C">
        <w:rPr>
          <w:rFonts w:ascii="Times New Roman" w:hAnsi="Times New Roman" w:cs="Times New Roman"/>
          <w:color w:val="000000" w:themeColor="text1"/>
          <w:sz w:val="28"/>
          <w:szCs w:val="28"/>
        </w:rPr>
        <w:t>кому: _____________________________</w:t>
      </w:r>
    </w:p>
    <w:p w:rsidR="00075E19" w:rsidRPr="00B9324C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</w:rPr>
      </w:pPr>
      <w:r w:rsidRPr="00B9324C">
        <w:rPr>
          <w:rFonts w:ascii="Times New Roman" w:hAnsi="Times New Roman" w:cs="Times New Roman"/>
          <w:color w:val="000000" w:themeColor="text1"/>
        </w:rPr>
        <w:t>(фамилия, инициалы/наименование)</w:t>
      </w:r>
    </w:p>
    <w:p w:rsidR="00075E19" w:rsidRPr="00B9324C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адрес /местонахождение: ___________</w:t>
      </w:r>
    </w:p>
    <w:p w:rsidR="00075E19" w:rsidRPr="00B9324C" w:rsidRDefault="00075E19" w:rsidP="00075E1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___________________________________</w:t>
      </w:r>
    </w:p>
    <w:p w:rsidR="00075E19" w:rsidRPr="00B9324C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13" w:name="P1010"/>
      <w:bookmarkEnd w:id="13"/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Уведомление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об отказе в согласовании переустройства и (или)</w:t>
      </w:r>
    </w:p>
    <w:p w:rsidR="00075E19" w:rsidRPr="00075E19" w:rsidRDefault="00075E19" w:rsidP="00075E19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перепланировки жилого помещения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Сообщаю,  что  Вам  отказано  в  согласовании  переустройства  и  (или)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перепланировки   жилого   помещения   по   следующем</w:t>
      </w: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у(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-им)  основанию(-ям),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предусмотренном</w:t>
      </w:r>
      <w:proofErr w:type="gram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у(</w:t>
      </w:r>
      <w:proofErr w:type="gram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proofErr w:type="spellStart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ым</w:t>
      </w:r>
      <w:proofErr w:type="spellEnd"/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)     пунктом    2.11    Административного    регламента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предоставления  </w:t>
      </w:r>
      <w:r w:rsidRPr="00075E19">
        <w:rPr>
          <w:rFonts w:ascii="Times New Roman" w:hAnsi="Times New Roman" w:cs="Times New Roman"/>
          <w:sz w:val="27"/>
          <w:szCs w:val="27"/>
        </w:rPr>
        <w:t>муниципальной услуги «</w:t>
      </w:r>
      <w:r w:rsidRPr="00075E19">
        <w:rPr>
          <w:rFonts w:ascii="Times New Roman" w:hAnsi="Times New Roman" w:cs="Times New Roman"/>
          <w:bCs/>
          <w:sz w:val="27"/>
          <w:szCs w:val="27"/>
        </w:rPr>
        <w:t>Согласование переустройства и (или) перепланировки жилого помещения</w:t>
      </w:r>
      <w:r w:rsidRPr="00075E19">
        <w:rPr>
          <w:rFonts w:ascii="Times New Roman" w:hAnsi="Times New Roman" w:cs="Times New Roman"/>
          <w:sz w:val="27"/>
          <w:szCs w:val="27"/>
        </w:rPr>
        <w:t>»</w:t>
      </w: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администрации Краснопартизанского муниципального  района, утвержденного постановлением  администрации   от «____» ______________ 20______ г. № ______________:</w:t>
      </w:r>
    </w:p>
    <w:p w:rsidR="00075E19" w:rsidRPr="00075E19" w:rsidRDefault="00075E19" w:rsidP="00075E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17"/>
        <w:gridCol w:w="2632"/>
      </w:tblGrid>
      <w:tr w:rsidR="00075E19" w:rsidRPr="00075E19" w:rsidTr="00075E19">
        <w:tc>
          <w:tcPr>
            <w:tcW w:w="6917" w:type="dxa"/>
          </w:tcPr>
          <w:p w:rsidR="00075E19" w:rsidRPr="00075E19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Основание для отказа в согласовании переустройства и (или) перепланировки жилого помещения</w:t>
            </w:r>
          </w:p>
        </w:tc>
        <w:tc>
          <w:tcPr>
            <w:tcW w:w="2632" w:type="dxa"/>
          </w:tcPr>
          <w:p w:rsidR="00075E19" w:rsidRPr="00075E19" w:rsidRDefault="00075E19" w:rsidP="00075E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Отметка о наличии основания (V)</w:t>
            </w:r>
          </w:p>
        </w:tc>
      </w:tr>
      <w:tr w:rsidR="00075E19" w:rsidRPr="00075E19" w:rsidTr="00075E19">
        <w:tc>
          <w:tcPr>
            <w:tcW w:w="6917" w:type="dxa"/>
          </w:tcPr>
          <w:p w:rsidR="00075E19" w:rsidRPr="00075E19" w:rsidRDefault="00075E19" w:rsidP="00075E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заявителем не представлены документы, предусмотренные </w:t>
            </w:r>
            <w:hyperlink w:anchor="P622" w:history="1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пунктом 2.6.1 настоящего административного регламента</w:t>
            </w:r>
          </w:p>
        </w:tc>
        <w:tc>
          <w:tcPr>
            <w:tcW w:w="2632" w:type="dxa"/>
          </w:tcPr>
          <w:p w:rsidR="00075E19" w:rsidRPr="00075E19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075E19" w:rsidRPr="00075E19" w:rsidTr="00075E19">
        <w:tc>
          <w:tcPr>
            <w:tcW w:w="6917" w:type="dxa"/>
          </w:tcPr>
          <w:p w:rsidR="00075E19" w:rsidRPr="00075E19" w:rsidRDefault="00075E19" w:rsidP="00075E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proofErr w:type="gramStart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проведения переустройства и (или) перепланировки жилого помещения, если соответствующий документ не был представлен заявителем по собственной инициативе, за исключением случаев, если заявитель после его </w:t>
            </w: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уведомления о таком ответе в течение пятнадцати</w:t>
            </w:r>
            <w:proofErr w:type="gramEnd"/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рабочих дней со дня его уведомления представил соответствующие документы и (или) информацию</w:t>
            </w:r>
          </w:p>
        </w:tc>
        <w:tc>
          <w:tcPr>
            <w:tcW w:w="2632" w:type="dxa"/>
          </w:tcPr>
          <w:p w:rsidR="00075E19" w:rsidRPr="00075E19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075E19" w:rsidRPr="00075E19" w:rsidTr="00075E19">
        <w:tc>
          <w:tcPr>
            <w:tcW w:w="6917" w:type="dxa"/>
          </w:tcPr>
          <w:p w:rsidR="00075E19" w:rsidRPr="00075E19" w:rsidRDefault="00075E19" w:rsidP="00075E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проект переустройства и (или) перепланировки жилого помещения не соответствует требованиям законодательства Российской Федерации</w:t>
            </w:r>
          </w:p>
        </w:tc>
        <w:tc>
          <w:tcPr>
            <w:tcW w:w="2632" w:type="dxa"/>
          </w:tcPr>
          <w:p w:rsidR="00075E19" w:rsidRPr="00075E19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075E19" w:rsidRPr="00075E19" w:rsidTr="00075E19">
        <w:tc>
          <w:tcPr>
            <w:tcW w:w="6917" w:type="dxa"/>
          </w:tcPr>
          <w:p w:rsidR="00075E19" w:rsidRPr="00075E19" w:rsidRDefault="00075E19" w:rsidP="00075E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075E1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документы представлены заявителем в ненадлежащий орган</w:t>
            </w:r>
          </w:p>
        </w:tc>
        <w:tc>
          <w:tcPr>
            <w:tcW w:w="2632" w:type="dxa"/>
          </w:tcPr>
          <w:p w:rsidR="00075E19" w:rsidRPr="00075E19" w:rsidRDefault="00075E19" w:rsidP="00075E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</w:tbl>
    <w:p w:rsidR="00075E19" w:rsidRPr="00075E19" w:rsidRDefault="00075E19" w:rsidP="00075E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Глава администрации</w:t>
      </w:r>
    </w:p>
    <w:p w:rsidR="00075E19" w:rsidRPr="00075E19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E19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района    ___________________________</w:t>
      </w:r>
    </w:p>
    <w:p w:rsidR="00075E19" w:rsidRPr="00B9324C" w:rsidRDefault="00075E19" w:rsidP="00075E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Ф.И.О.</w:t>
      </w:r>
    </w:p>
    <w:p w:rsidR="00075E19" w:rsidRPr="00B9324C" w:rsidRDefault="00075E19" w:rsidP="00075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9324C" w:rsidRDefault="00075E19" w:rsidP="0007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E19" w:rsidRPr="00B9324C" w:rsidRDefault="00075E19" w:rsidP="00075E19">
      <w:pPr>
        <w:rPr>
          <w:rFonts w:ascii="Calibri" w:eastAsia="Times New Roman" w:hAnsi="Calibri" w:cs="Calibri"/>
          <w:color w:val="000000" w:themeColor="text1"/>
          <w:sz w:val="28"/>
          <w:szCs w:val="28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4C6DC7" w:rsidSect="00FE3314">
      <w:pgSz w:w="11906" w:h="16838"/>
      <w:pgMar w:top="426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7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4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5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6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18"/>
  </w:num>
  <w:num w:numId="5">
    <w:abstractNumId w:val="32"/>
  </w:num>
  <w:num w:numId="6">
    <w:abstractNumId w:val="27"/>
  </w:num>
  <w:num w:numId="7">
    <w:abstractNumId w:val="7"/>
  </w:num>
  <w:num w:numId="8">
    <w:abstractNumId w:val="9"/>
  </w:num>
  <w:num w:numId="9">
    <w:abstractNumId w:val="21"/>
  </w:num>
  <w:num w:numId="10">
    <w:abstractNumId w:val="26"/>
  </w:num>
  <w:num w:numId="11">
    <w:abstractNumId w:val="3"/>
  </w:num>
  <w:num w:numId="12">
    <w:abstractNumId w:val="23"/>
  </w:num>
  <w:num w:numId="13">
    <w:abstractNumId w:val="24"/>
  </w:num>
  <w:num w:numId="14">
    <w:abstractNumId w:val="5"/>
  </w:num>
  <w:num w:numId="15">
    <w:abstractNumId w:val="12"/>
  </w:num>
  <w:num w:numId="16">
    <w:abstractNumId w:val="4"/>
  </w:num>
  <w:num w:numId="17">
    <w:abstractNumId w:val="29"/>
  </w:num>
  <w:num w:numId="18">
    <w:abstractNumId w:val="11"/>
  </w:num>
  <w:num w:numId="19">
    <w:abstractNumId w:val="10"/>
  </w:num>
  <w:num w:numId="20">
    <w:abstractNumId w:val="13"/>
  </w:num>
  <w:num w:numId="21">
    <w:abstractNumId w:val="28"/>
  </w:num>
  <w:num w:numId="22">
    <w:abstractNumId w:val="20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7"/>
  </w:num>
  <w:num w:numId="28">
    <w:abstractNumId w:val="6"/>
  </w:num>
  <w:num w:numId="29">
    <w:abstractNumId w:val="19"/>
  </w:num>
  <w:num w:numId="30">
    <w:abstractNumId w:val="22"/>
  </w:num>
  <w:num w:numId="31">
    <w:abstractNumId w:val="16"/>
  </w:num>
  <w:num w:numId="32">
    <w:abstractNumId w:val="31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D19"/>
    <w:rsid w:val="00075E19"/>
    <w:rsid w:val="000D3D4B"/>
    <w:rsid w:val="00145DA2"/>
    <w:rsid w:val="00162AB7"/>
    <w:rsid w:val="00170B1D"/>
    <w:rsid w:val="00191518"/>
    <w:rsid w:val="001D76B9"/>
    <w:rsid w:val="00280464"/>
    <w:rsid w:val="002808EA"/>
    <w:rsid w:val="00314328"/>
    <w:rsid w:val="003472D9"/>
    <w:rsid w:val="00367ED3"/>
    <w:rsid w:val="003C3C4B"/>
    <w:rsid w:val="00406FAE"/>
    <w:rsid w:val="00407D82"/>
    <w:rsid w:val="00433125"/>
    <w:rsid w:val="00470C8F"/>
    <w:rsid w:val="00476049"/>
    <w:rsid w:val="004A58CD"/>
    <w:rsid w:val="004C6DC7"/>
    <w:rsid w:val="004D2E87"/>
    <w:rsid w:val="0054250E"/>
    <w:rsid w:val="00551D62"/>
    <w:rsid w:val="00555F60"/>
    <w:rsid w:val="005722BD"/>
    <w:rsid w:val="005765BF"/>
    <w:rsid w:val="00577C80"/>
    <w:rsid w:val="00600A12"/>
    <w:rsid w:val="006A47EA"/>
    <w:rsid w:val="006F20F9"/>
    <w:rsid w:val="006F4A92"/>
    <w:rsid w:val="007B4A86"/>
    <w:rsid w:val="007C4D98"/>
    <w:rsid w:val="00821B74"/>
    <w:rsid w:val="00830E20"/>
    <w:rsid w:val="0083359D"/>
    <w:rsid w:val="00851AF3"/>
    <w:rsid w:val="008A0235"/>
    <w:rsid w:val="009136E5"/>
    <w:rsid w:val="00915CB6"/>
    <w:rsid w:val="009D32C0"/>
    <w:rsid w:val="009E459E"/>
    <w:rsid w:val="00A12BF9"/>
    <w:rsid w:val="00AE3705"/>
    <w:rsid w:val="00BE4B6F"/>
    <w:rsid w:val="00C14DAC"/>
    <w:rsid w:val="00C7784A"/>
    <w:rsid w:val="00CC022E"/>
    <w:rsid w:val="00CF6202"/>
    <w:rsid w:val="00D7666C"/>
    <w:rsid w:val="00D77F71"/>
    <w:rsid w:val="00DC1310"/>
    <w:rsid w:val="00DF3B79"/>
    <w:rsid w:val="00DF5BEF"/>
    <w:rsid w:val="00E34E71"/>
    <w:rsid w:val="00E755C8"/>
    <w:rsid w:val="00E80E97"/>
    <w:rsid w:val="00EB5261"/>
    <w:rsid w:val="00ED396D"/>
    <w:rsid w:val="00EE1E5A"/>
    <w:rsid w:val="00EE41D4"/>
    <w:rsid w:val="00F1033E"/>
    <w:rsid w:val="00F60C8D"/>
    <w:rsid w:val="00FA02B1"/>
    <w:rsid w:val="00FA3453"/>
    <w:rsid w:val="00FE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AutoShape 28"/>
        <o:r id="V:Rule18" type="connector" idref="#AutoShape 27"/>
        <o:r id="V:Rule19" type="connector" idref="#AutoShape 31"/>
        <o:r id="V:Rule20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2">
    <w:name w:val="heading 2"/>
    <w:basedOn w:val="a"/>
    <w:next w:val="a"/>
    <w:link w:val="20"/>
    <w:qFormat/>
    <w:rsid w:val="00075E1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99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21">
    <w:name w:val="Body Text 2"/>
    <w:basedOn w:val="a"/>
    <w:link w:val="22"/>
    <w:uiPriority w:val="99"/>
    <w:unhideWhenUsed/>
    <w:rsid w:val="009D32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D3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75E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7">
    <w:name w:val="Style7"/>
    <w:basedOn w:val="a"/>
    <w:rsid w:val="0007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F796D7C9F2A6E07ACA300A97750F34FCB6FC8A0919DA59138A5DF129r7u0J" TargetMode="External"/><Relationship Id="rId18" Type="http://schemas.openxmlformats.org/officeDocument/2006/relationships/hyperlink" Target="consultantplus://offline/ref=517EFAB1354FB569EE267971A5F45BBCDFE4B2C02556DA698C4D52F85456746F430478C9D4C7C08A991062a4i2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F4E0A7680715914A206CEBA48E3B6584872044C3AFCE0C5838FB46E95E79C9130147D88AB5F08D1D45E72I5v9L" TargetMode="External"/><Relationship Id="rId42" Type="http://schemas.microsoft.com/office/2007/relationships/stylesWithEffects" Target="stylesWithEffects.xm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12" Type="http://schemas.openxmlformats.org/officeDocument/2006/relationships/hyperlink" Target="consultantplus://offline/ref=77EB3797C02BB66C51388354194823CA702D28621974EDECB79941E860I5e1J" TargetMode="External"/><Relationship Id="rId17" Type="http://schemas.openxmlformats.org/officeDocument/2006/relationships/hyperlink" Target="consultantplus://offline/ref=517EFAB1354FB569EE267971A5F45BBCDFE4B2C02556DA698C4D52F85456746F430478C9D4C7C08A991763a4i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F1765A9714380567E07E999E71B7DEF6D2276D0964CBCE7F6710B3281A4B516866B1D189CB145D51C7CF7F9G7K" TargetMode="External"/><Relationship Id="rId20" Type="http://schemas.openxmlformats.org/officeDocument/2006/relationships/hyperlink" Target="consultantplus://offline/ref=9BEE26B22C6BECCE56B02BF7315200528BD850A21580B8EC6783A99920DD1889DC4A9A1E8AI8s4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4E0A7680715914A206CEBA48E3B6584872044C3AFCE0C5838FB46E95E79C9130147D88AB5F08D1D45E72I5v9L" TargetMode="External"/><Relationship Id="rId11" Type="http://schemas.openxmlformats.org/officeDocument/2006/relationships/hyperlink" Target="consultantplus://offline/ref=DD1163A091AF84DA7934D42E981632B33F5BFD5BF0F821AD617EF1971A7ACFA319E39083CD60F9777BFDDEa1fFI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086C94972C3A0F64FCAC176519E7E5F7B8F038067787F7A20FFEBF645BsCw0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fc64.ru/" TargetMode="External"/><Relationship Id="rId19" Type="http://schemas.openxmlformats.org/officeDocument/2006/relationships/hyperlink" Target="consultantplus://offline/ref=F74A318F9D8ADF9483AC76F276F96D86A1B6525C67F327A61428D40A62F10188BA7F07EAI5T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64.gosuslugi.ru/" TargetMode="External"/><Relationship Id="rId14" Type="http://schemas.openxmlformats.org/officeDocument/2006/relationships/hyperlink" Target="consultantplus://offline/ref=0EC415B132E83927BF8988B40259D14CE258B2D544F42812382C9A30ADA1469D855F7EF2y3hC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13504</Words>
  <Characters>76973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2</cp:revision>
  <cp:lastPrinted>2015-12-21T10:35:00Z</cp:lastPrinted>
  <dcterms:created xsi:type="dcterms:W3CDTF">2015-12-21T10:36:00Z</dcterms:created>
  <dcterms:modified xsi:type="dcterms:W3CDTF">2015-12-21T10:36:00Z</dcterms:modified>
</cp:coreProperties>
</file>